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AB5660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AB5660">
        <w:rPr>
          <w:rFonts w:ascii="Calibri" w:eastAsia="Calibri" w:hAnsi="Calibri" w:cs="Calibri"/>
          <w:color w:val="000000" w:themeColor="text1"/>
        </w:rPr>
        <w:t xml:space="preserve"> Mateřská škola „Čtyřlístek“ Praha 2, Římská 27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AB5660" w:rsidRDefault="003F3B74" w:rsidP="003F3B74">
      <w:pPr>
        <w:spacing w:before="120" w:after="0" w:line="240" w:lineRule="auto"/>
        <w:rPr>
          <w:b/>
          <w:color w:val="FF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AB5660">
        <w:rPr>
          <w:rFonts w:ascii="Calibri" w:eastAsia="Calibri" w:hAnsi="Calibri" w:cs="Calibri"/>
        </w:rPr>
        <w:t xml:space="preserve"> </w:t>
      </w:r>
      <w:r w:rsidR="00AB5660" w:rsidRPr="00AB5660">
        <w:rPr>
          <w:rFonts w:ascii="Calibri" w:eastAsia="Calibri" w:hAnsi="Calibri" w:cs="Calibri"/>
          <w:b/>
          <w:color w:val="FF0000"/>
        </w:rPr>
        <w:t>1.6.2022 14,00 -17,00</w:t>
      </w:r>
    </w:p>
    <w:p w:rsidR="003F3B74" w:rsidRPr="00AB5660" w:rsidRDefault="003F3B74" w:rsidP="003F3B74">
      <w:pPr>
        <w:spacing w:before="120" w:after="0" w:line="240" w:lineRule="auto"/>
        <w:rPr>
          <w:color w:val="FF0000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AB5660">
        <w:rPr>
          <w:rFonts w:ascii="Calibri" w:eastAsia="Calibri" w:hAnsi="Calibri" w:cs="Calibri"/>
          <w:b/>
          <w:bCs/>
          <w:color w:val="FF0000"/>
        </w:rPr>
        <w:t>:</w:t>
      </w:r>
      <w:r w:rsidR="00AB5660" w:rsidRPr="00AB5660">
        <w:rPr>
          <w:rFonts w:ascii="Calibri" w:eastAsia="Calibri" w:hAnsi="Calibri" w:cs="Calibri"/>
          <w:b/>
          <w:bCs/>
          <w:color w:val="FF0000"/>
        </w:rPr>
        <w:t xml:space="preserve"> Kancelář ředitelky, Římská 27, Praha 2, vchod z ulice  Italská</w:t>
      </w:r>
    </w:p>
    <w:p w:rsidR="003F3B74" w:rsidRPr="00AB5660" w:rsidRDefault="003F3B74" w:rsidP="003F3B74">
      <w:pPr>
        <w:spacing w:before="120" w:after="0" w:line="240" w:lineRule="auto"/>
        <w:rPr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 w:rsidRPr="00AB5660">
        <w:rPr>
          <w:rFonts w:ascii="Calibri" w:eastAsia="Calibri" w:hAnsi="Calibri" w:cs="Calibri"/>
          <w:b/>
          <w:bCs/>
          <w:color w:val="FF0000"/>
          <w:sz w:val="28"/>
          <w:szCs w:val="28"/>
        </w:rPr>
        <w:t>:</w:t>
      </w:r>
      <w:r w:rsidRPr="00AB5660">
        <w:rPr>
          <w:rFonts w:ascii="Calibri" w:eastAsia="Calibri" w:hAnsi="Calibri" w:cs="Calibri"/>
          <w:b/>
          <w:bCs/>
          <w:color w:val="FF0000"/>
          <w:sz w:val="28"/>
          <w:szCs w:val="28"/>
          <w:lang w:val="uk-UA"/>
        </w:rPr>
        <w:t xml:space="preserve"> </w:t>
      </w:r>
      <w:r w:rsidR="00AB5660" w:rsidRPr="00AB5660">
        <w:rPr>
          <w:rFonts w:ascii="Calibri" w:eastAsia="Calibri" w:hAnsi="Calibri" w:cs="Calibri"/>
          <w:b/>
          <w:bCs/>
          <w:color w:val="FF0000"/>
          <w:sz w:val="28"/>
          <w:szCs w:val="28"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B5660">
        <w:rPr>
          <w:rFonts w:ascii="Calibri" w:eastAsia="Calibri" w:hAnsi="Calibri" w:cs="Calibri"/>
        </w:rPr>
        <w:t xml:space="preserve">Praze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B5660">
        <w:rPr>
          <w:rFonts w:ascii="Calibri" w:eastAsia="Calibri" w:hAnsi="Calibri" w:cs="Calibri"/>
        </w:rPr>
        <w:t xml:space="preserve"> </w:t>
      </w:r>
      <w:proofErr w:type="gramStart"/>
      <w:r w:rsidR="00AB5660">
        <w:rPr>
          <w:rFonts w:ascii="Calibri" w:eastAsia="Calibri" w:hAnsi="Calibri" w:cs="Calibri"/>
        </w:rPr>
        <w:t>16.5.2022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Pr="00AB5660" w:rsidRDefault="00AB5660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 w:rsidRPr="00AB5660">
        <w:rPr>
          <w:rFonts w:ascii="Calibri" w:eastAsia="Calibri" w:hAnsi="Calibri" w:cs="Calibri"/>
        </w:rPr>
        <w:t xml:space="preserve"> Mgr. Dana Moravcová, Ph.D.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9C0BB5"/>
    <w:rsid w:val="00A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8664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Moravcová</cp:lastModifiedBy>
  <cp:revision>3</cp:revision>
  <dcterms:created xsi:type="dcterms:W3CDTF">2022-05-16T09:26:00Z</dcterms:created>
  <dcterms:modified xsi:type="dcterms:W3CDTF">2022-05-16T10:12:00Z</dcterms:modified>
</cp:coreProperties>
</file>