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156" w:rsidRPr="00F55156" w:rsidRDefault="00F55156" w:rsidP="00F5515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55156">
        <w:rPr>
          <w:rFonts w:ascii="Times New Roman" w:hAnsi="Times New Roman" w:cs="Times New Roman"/>
          <w:b/>
          <w:sz w:val="32"/>
          <w:szCs w:val="32"/>
        </w:rPr>
        <w:t>Mateřská škola „Čtyřlístek“, Praha 2, Římská 27</w:t>
      </w:r>
    </w:p>
    <w:p w:rsidR="00F55156" w:rsidRPr="00F55156" w:rsidRDefault="00F55156" w:rsidP="00F55156">
      <w:pPr>
        <w:spacing w:after="0"/>
        <w:rPr>
          <w:rFonts w:ascii="Times New Roman" w:hAnsi="Times New Roman" w:cs="Times New Roman"/>
        </w:rPr>
      </w:pPr>
      <w:r w:rsidRPr="00F55156">
        <w:rPr>
          <w:rFonts w:ascii="Times New Roman" w:hAnsi="Times New Roman" w:cs="Times New Roman"/>
        </w:rPr>
        <w:t>Se sídlem Římská 1255/27, 120 00 Praha 2 - Vinohrady</w:t>
      </w:r>
    </w:p>
    <w:p w:rsidR="00F55156" w:rsidRPr="00F55156" w:rsidRDefault="00F55156" w:rsidP="00F55156">
      <w:pPr>
        <w:pBdr>
          <w:bottom w:val="single" w:sz="8" w:space="1" w:color="000000"/>
        </w:pBdr>
        <w:spacing w:after="0"/>
        <w:rPr>
          <w:rFonts w:ascii="Times New Roman" w:hAnsi="Times New Roman" w:cs="Times New Roman"/>
        </w:rPr>
      </w:pPr>
      <w:r w:rsidRPr="00F55156">
        <w:rPr>
          <w:rFonts w:ascii="Times New Roman" w:hAnsi="Times New Roman" w:cs="Times New Roman"/>
        </w:rPr>
        <w:t xml:space="preserve">tel.: 222 520 429, e-mail: </w:t>
      </w:r>
      <w:hyperlink r:id="rId5" w:history="1">
        <w:r w:rsidRPr="00F55156">
          <w:rPr>
            <w:rStyle w:val="Hypertextovodkaz"/>
            <w:rFonts w:ascii="Times New Roman" w:hAnsi="Times New Roman" w:cs="Times New Roman"/>
          </w:rPr>
          <w:t>rimska@ctyrlistek.biz</w:t>
        </w:r>
      </w:hyperlink>
      <w:r w:rsidRPr="00F55156">
        <w:rPr>
          <w:rFonts w:ascii="Times New Roman" w:hAnsi="Times New Roman" w:cs="Times New Roman"/>
        </w:rPr>
        <w:t xml:space="preserve">, </w:t>
      </w:r>
      <w:hyperlink r:id="rId6" w:history="1">
        <w:r w:rsidRPr="00F55156">
          <w:rPr>
            <w:rStyle w:val="Hypertextovodkaz"/>
            <w:rFonts w:ascii="Times New Roman" w:hAnsi="Times New Roman" w:cs="Times New Roman"/>
          </w:rPr>
          <w:t>www.ctyrlistek.biz</w:t>
        </w:r>
      </w:hyperlink>
      <w:r w:rsidRPr="00F55156">
        <w:rPr>
          <w:rFonts w:ascii="Times New Roman" w:hAnsi="Times New Roman" w:cs="Times New Roman"/>
        </w:rPr>
        <w:t>, IČ 70891028</w:t>
      </w:r>
    </w:p>
    <w:p w:rsidR="00F55156" w:rsidRPr="00F55156" w:rsidRDefault="00F55156" w:rsidP="00F55156">
      <w:pPr>
        <w:spacing w:after="0"/>
        <w:rPr>
          <w:rFonts w:ascii="Times New Roman" w:hAnsi="Times New Roman" w:cs="Times New Roman"/>
        </w:rPr>
      </w:pPr>
    </w:p>
    <w:p w:rsidR="00A56082" w:rsidRDefault="00A56082" w:rsidP="00F5515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6082">
        <w:rPr>
          <w:rFonts w:ascii="Times New Roman" w:hAnsi="Times New Roman" w:cs="Times New Roman"/>
          <w:b/>
          <w:sz w:val="32"/>
          <w:szCs w:val="32"/>
        </w:rPr>
        <w:t>ORGANIZACE DISTANČNÍHO VZDĚLÁVÁNÍ</w:t>
      </w:r>
    </w:p>
    <w:p w:rsidR="00F55156" w:rsidRPr="00A56082" w:rsidRDefault="00F55156" w:rsidP="00F5515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(Příloha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č.1Školního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řádu č.j.2017/167)</w:t>
      </w:r>
      <w:bookmarkStart w:id="0" w:name="_GoBack"/>
      <w:bookmarkEnd w:id="0"/>
    </w:p>
    <w:p w:rsidR="00F55156" w:rsidRDefault="00F55156" w:rsidP="006C678B">
      <w:pPr>
        <w:jc w:val="both"/>
      </w:pPr>
    </w:p>
    <w:p w:rsidR="002D259F" w:rsidRDefault="00875C8A" w:rsidP="006C678B">
      <w:pPr>
        <w:jc w:val="both"/>
      </w:pPr>
      <w:r>
        <w:t xml:space="preserve">V </w:t>
      </w:r>
      <w:r w:rsidR="00467346">
        <w:t>§184a zákona 564/2004 Sb.</w:t>
      </w:r>
      <w:r w:rsidR="006C678B">
        <w:t xml:space="preserve">, školský zákon, jsou stanovena </w:t>
      </w:r>
      <w:r w:rsidR="00467346">
        <w:t xml:space="preserve">pravidla </w:t>
      </w:r>
      <w:r w:rsidR="006C678B">
        <w:t>pro vzdělávání distančním způsobem v některých mimořádných  situacích  uzavření škol či zákazu přítomnosti dětí ve škole</w:t>
      </w:r>
      <w:r>
        <w:t>.</w:t>
      </w:r>
    </w:p>
    <w:p w:rsidR="006C678B" w:rsidRPr="00875C8A" w:rsidRDefault="006C678B" w:rsidP="006C678B">
      <w:pPr>
        <w:jc w:val="both"/>
        <w:rPr>
          <w:b/>
          <w:u w:val="single"/>
        </w:rPr>
      </w:pPr>
      <w:r w:rsidRPr="00875C8A">
        <w:rPr>
          <w:b/>
          <w:u w:val="single"/>
        </w:rPr>
        <w:t>Zákon stanovuje:</w:t>
      </w:r>
    </w:p>
    <w:p w:rsidR="006C678B" w:rsidRDefault="006C678B" w:rsidP="006C678B">
      <w:pPr>
        <w:pStyle w:val="Odstavecseseznamem"/>
        <w:numPr>
          <w:ilvl w:val="0"/>
          <w:numId w:val="2"/>
        </w:numPr>
        <w:jc w:val="both"/>
      </w:pPr>
      <w:r>
        <w:t>Povinnost školy ve vy</w:t>
      </w:r>
      <w:r w:rsidR="00875C8A">
        <w:t xml:space="preserve">mezených mimořádných situacích </w:t>
      </w:r>
      <w:r>
        <w:t xml:space="preserve">zajistit vzdělávání distančním způsobem pro děti, pro které je </w:t>
      </w:r>
      <w:r w:rsidRPr="006C678B">
        <w:rPr>
          <w:b/>
        </w:rPr>
        <w:t>předškolní vzdělávání povinné.</w:t>
      </w:r>
    </w:p>
    <w:p w:rsidR="006C678B" w:rsidRDefault="006C678B" w:rsidP="006C678B">
      <w:pPr>
        <w:pStyle w:val="Odstavecseseznamem"/>
        <w:numPr>
          <w:ilvl w:val="0"/>
          <w:numId w:val="2"/>
        </w:numPr>
        <w:jc w:val="both"/>
      </w:pPr>
      <w:r>
        <w:t>Povinnost dětí se tímto způsobem vzdělávat.</w:t>
      </w:r>
    </w:p>
    <w:p w:rsidR="00467346" w:rsidRDefault="00467346" w:rsidP="006C678B">
      <w:pPr>
        <w:jc w:val="both"/>
        <w:rPr>
          <w:b/>
          <w:u w:val="single"/>
        </w:rPr>
      </w:pPr>
      <w:r>
        <w:rPr>
          <w:b/>
          <w:u w:val="single"/>
        </w:rPr>
        <w:t>Důvody pro omezení přítomnost</w:t>
      </w:r>
      <w:r w:rsidRPr="00467346">
        <w:rPr>
          <w:b/>
          <w:u w:val="single"/>
        </w:rPr>
        <w:t>i dětí ve škole:</w:t>
      </w:r>
    </w:p>
    <w:p w:rsidR="00467346" w:rsidRPr="00467346" w:rsidRDefault="006C678B" w:rsidP="006C678B">
      <w:pPr>
        <w:pStyle w:val="Odstavecseseznamem"/>
        <w:numPr>
          <w:ilvl w:val="0"/>
          <w:numId w:val="1"/>
        </w:numPr>
        <w:jc w:val="both"/>
      </w:pPr>
      <w:r w:rsidRPr="006C678B">
        <w:rPr>
          <w:b/>
        </w:rPr>
        <w:t>Krizové opatření</w:t>
      </w:r>
      <w:r>
        <w:t xml:space="preserve"> vyhlášené</w:t>
      </w:r>
      <w:r w:rsidR="00467346" w:rsidRPr="00467346">
        <w:t xml:space="preserve"> podle krizového stavu nebo zákona</w:t>
      </w:r>
      <w:r w:rsidR="00875C8A">
        <w:t>.</w:t>
      </w:r>
      <w:r w:rsidR="00467346" w:rsidRPr="00467346">
        <w:t xml:space="preserve"> </w:t>
      </w:r>
    </w:p>
    <w:p w:rsidR="00467346" w:rsidRPr="00467346" w:rsidRDefault="00467346" w:rsidP="006C678B">
      <w:pPr>
        <w:pStyle w:val="Odstavecseseznamem"/>
        <w:numPr>
          <w:ilvl w:val="0"/>
          <w:numId w:val="1"/>
        </w:numPr>
        <w:jc w:val="both"/>
      </w:pPr>
      <w:r w:rsidRPr="00467346">
        <w:t xml:space="preserve">Nařízení </w:t>
      </w:r>
      <w:r w:rsidRPr="006C678B">
        <w:rPr>
          <w:b/>
        </w:rPr>
        <w:t>mimořádného opatření</w:t>
      </w:r>
      <w:r w:rsidRPr="00467346">
        <w:t xml:space="preserve"> vydaného např. ministerstvem zdravotnictví nebo KHS, podle zákona o ochraně veřejného zdraví.</w:t>
      </w:r>
    </w:p>
    <w:p w:rsidR="00467346" w:rsidRDefault="00467346" w:rsidP="006C678B">
      <w:pPr>
        <w:pStyle w:val="Odstavecseseznamem"/>
        <w:numPr>
          <w:ilvl w:val="0"/>
          <w:numId w:val="1"/>
        </w:numPr>
        <w:jc w:val="both"/>
      </w:pPr>
      <w:r w:rsidRPr="00467346">
        <w:t xml:space="preserve">Z důvodu </w:t>
      </w:r>
      <w:r w:rsidR="006C678B" w:rsidRPr="006C678B">
        <w:rPr>
          <w:b/>
        </w:rPr>
        <w:t>nařízení karantény</w:t>
      </w:r>
      <w:r w:rsidR="006C678B">
        <w:t xml:space="preserve"> podle zákona o ochraně veřejného zdraví.</w:t>
      </w:r>
    </w:p>
    <w:p w:rsidR="00303308" w:rsidRDefault="00303308" w:rsidP="006C678B">
      <w:pPr>
        <w:jc w:val="both"/>
      </w:pPr>
      <w:r>
        <w:t xml:space="preserve">Škola je povinna </w:t>
      </w:r>
      <w:r w:rsidR="006C678B">
        <w:t xml:space="preserve">začít poskytovat distanční vzdělávání </w:t>
      </w:r>
      <w:r>
        <w:t>pokud dojde v důsledku výše uvedeného ke znemožnění  osobní přítomnosti:</w:t>
      </w:r>
    </w:p>
    <w:p w:rsidR="00303308" w:rsidRDefault="00303308" w:rsidP="006371BD">
      <w:pPr>
        <w:pStyle w:val="Odstavecseseznamem"/>
        <w:numPr>
          <w:ilvl w:val="0"/>
          <w:numId w:val="4"/>
        </w:numPr>
        <w:jc w:val="both"/>
      </w:pPr>
      <w:r>
        <w:t>Více než polov</w:t>
      </w:r>
      <w:r w:rsidR="00003AD3">
        <w:t xml:space="preserve">iny </w:t>
      </w:r>
      <w:r>
        <w:t>dětí z dané mateřské školy, pro které je předškolní vzdělávání povinné</w:t>
      </w:r>
      <w:r w:rsidR="006371BD">
        <w:t>.</w:t>
      </w:r>
    </w:p>
    <w:p w:rsidR="00303308" w:rsidRDefault="00303308" w:rsidP="006371BD">
      <w:pPr>
        <w:pStyle w:val="Odstavecseseznamem"/>
        <w:numPr>
          <w:ilvl w:val="0"/>
          <w:numId w:val="4"/>
        </w:numPr>
        <w:jc w:val="both"/>
      </w:pPr>
      <w:r>
        <w:t>Více než polov</w:t>
      </w:r>
      <w:r w:rsidR="00003AD3">
        <w:t xml:space="preserve">iny </w:t>
      </w:r>
      <w:r>
        <w:t>dětí v odloučeném pracovišti mateřské školy, pro které je předškolní vzdělávání povinné</w:t>
      </w:r>
      <w:r w:rsidR="006371BD">
        <w:t>.</w:t>
      </w:r>
    </w:p>
    <w:p w:rsidR="00303308" w:rsidRDefault="00303308" w:rsidP="006371BD">
      <w:pPr>
        <w:pStyle w:val="Odstavecseseznamem"/>
        <w:numPr>
          <w:ilvl w:val="0"/>
          <w:numId w:val="4"/>
        </w:numPr>
        <w:jc w:val="both"/>
      </w:pPr>
      <w:r>
        <w:t>Více než polov</w:t>
      </w:r>
      <w:r w:rsidR="00003AD3">
        <w:t xml:space="preserve">iny </w:t>
      </w:r>
      <w:r>
        <w:t xml:space="preserve">dětí z jedné třídy, pokud se v ní vzdělávají </w:t>
      </w:r>
      <w:r w:rsidR="00003AD3">
        <w:t>pouze děti,</w:t>
      </w:r>
      <w:r>
        <w:t xml:space="preserve"> pro které je předškolní vzdělávání povinné</w:t>
      </w:r>
      <w:r w:rsidR="006371BD">
        <w:t>.</w:t>
      </w:r>
    </w:p>
    <w:p w:rsidR="00003AD3" w:rsidRDefault="006371BD" w:rsidP="00303308">
      <w:pPr>
        <w:jc w:val="both"/>
      </w:pPr>
      <w:r>
        <w:t>Pro omezení přítomnosti dětí ve škole p</w:t>
      </w:r>
      <w:r w:rsidR="00003AD3">
        <w:t>ostačí naplnění jedné z těchto podmínek</w:t>
      </w:r>
      <w:r>
        <w:t>.</w:t>
      </w:r>
      <w:r w:rsidR="00875C8A">
        <w:t xml:space="preserve"> Informace o zahájení</w:t>
      </w:r>
      <w:r w:rsidR="009440D6">
        <w:t xml:space="preserve"> distanční</w:t>
      </w:r>
      <w:r w:rsidR="00875C8A">
        <w:t>ho</w:t>
      </w:r>
      <w:r w:rsidR="009440D6">
        <w:t xml:space="preserve"> vzdělávání budou zveřejněné na webu školy, školních nástěnkách, s upřesněním od do kdy omezení trvá a uvedením kontaktů a času pro případné konzultace.</w:t>
      </w:r>
    </w:p>
    <w:p w:rsidR="006371BD" w:rsidRDefault="006371BD" w:rsidP="006371BD">
      <w:pPr>
        <w:jc w:val="both"/>
      </w:pPr>
      <w:r>
        <w:t>Děti na, které se nevztahuje žádné omezení, pokračují v prezenčním vzdělávání.</w:t>
      </w:r>
    </w:p>
    <w:p w:rsidR="006371BD" w:rsidRPr="006371BD" w:rsidRDefault="006371BD" w:rsidP="006371BD">
      <w:pPr>
        <w:jc w:val="both"/>
      </w:pPr>
      <w:r w:rsidRPr="006371BD">
        <w:rPr>
          <w:b/>
        </w:rPr>
        <w:t>Škola nemá povinnost poskytovat distanční</w:t>
      </w:r>
      <w:r w:rsidRPr="006371BD">
        <w:t xml:space="preserve"> vzd</w:t>
      </w:r>
      <w:r>
        <w:t>ělávání dětem, na které se nevztahuje</w:t>
      </w:r>
      <w:r w:rsidRPr="006371BD">
        <w:t xml:space="preserve"> povinnost předškolního vzdělávání.</w:t>
      </w:r>
      <w:r w:rsidRPr="006371BD">
        <w:t xml:space="preserve"> </w:t>
      </w:r>
    </w:p>
    <w:p w:rsidR="001E77F3" w:rsidRPr="001E77F3" w:rsidRDefault="001E77F3" w:rsidP="00303308">
      <w:pPr>
        <w:jc w:val="both"/>
        <w:rPr>
          <w:b/>
          <w:u w:val="single"/>
        </w:rPr>
      </w:pPr>
      <w:r w:rsidRPr="001E77F3">
        <w:rPr>
          <w:b/>
          <w:u w:val="single"/>
        </w:rPr>
        <w:t>Konkretizace způsobu distančního vzdělávání:</w:t>
      </w:r>
    </w:p>
    <w:p w:rsidR="001E77F3" w:rsidRDefault="001E77F3" w:rsidP="00303308">
      <w:pPr>
        <w:jc w:val="both"/>
      </w:pPr>
      <w:r>
        <w:t>Způsob poskytování vzdělávání  a hodnocení výsledků vzdělávání distančním způsobem přizpůsobí škola podmínkám dítěte pro tento způsob vzdělávání.</w:t>
      </w:r>
    </w:p>
    <w:p w:rsidR="001E77F3" w:rsidRDefault="001E77F3" w:rsidP="00303308">
      <w:pPr>
        <w:jc w:val="both"/>
      </w:pPr>
      <w:r>
        <w:t>Vzdělávání distančním způsobem bude škola realizovat v souladu s Rámcovým vzdělávacím programem pro předškolní vzdělávání, školním vzdělávacím programem a v souladu s aktuálním třídním vzdělávacím programem dané třídy s přihlédnutím k podmínkám distančního vzdělávání.</w:t>
      </w:r>
    </w:p>
    <w:p w:rsidR="00875C8A" w:rsidRDefault="001E77F3" w:rsidP="00875C8A">
      <w:pPr>
        <w:jc w:val="both"/>
      </w:pPr>
      <w:r>
        <w:lastRenderedPageBreak/>
        <w:t xml:space="preserve">Vzdělávací </w:t>
      </w:r>
      <w:r w:rsidR="009440D6">
        <w:t>nabídka bude zveřejněna jedenkrát týdně na webu školy. Obsahem budou inspirativní tipy na tematicky zaměřené aktivity vhodné pro domácí prostředí</w:t>
      </w:r>
      <w:r w:rsidR="00875C8A">
        <w:t>, realizovatelné společně rodiči</w:t>
      </w:r>
      <w:r w:rsidR="009440D6">
        <w:t xml:space="preserve"> </w:t>
      </w:r>
      <w:r w:rsidR="00875C8A">
        <w:t xml:space="preserve">a </w:t>
      </w:r>
      <w:r w:rsidR="009440D6">
        <w:t>dět</w:t>
      </w:r>
      <w:r w:rsidR="00875C8A">
        <w:t>m</w:t>
      </w:r>
      <w:r w:rsidR="009440D6">
        <w:t>i. Z</w:t>
      </w:r>
      <w:r>
        <w:t>a tímto účelem se zákonní zástupci zaregistrují k odběru aktualit.</w:t>
      </w:r>
      <w:r w:rsidR="009440D6">
        <w:t xml:space="preserve"> </w:t>
      </w:r>
    </w:p>
    <w:p w:rsidR="00875C8A" w:rsidRDefault="00875C8A" w:rsidP="00875C8A">
      <w:pPr>
        <w:jc w:val="both"/>
      </w:pPr>
      <w:r>
        <w:t>On line setkání</w:t>
      </w:r>
      <w:r>
        <w:t xml:space="preserve"> maximálně 30 minut 1x týdně</w:t>
      </w:r>
      <w:r>
        <w:t>.</w:t>
      </w:r>
    </w:p>
    <w:p w:rsidR="001E77F3" w:rsidRPr="00875C8A" w:rsidRDefault="001E77F3" w:rsidP="00303308">
      <w:pPr>
        <w:jc w:val="both"/>
        <w:rPr>
          <w:b/>
        </w:rPr>
      </w:pPr>
      <w:r>
        <w:t>Pokud nemá zákonný zástupce možnost přístupu k webu školy, bude škola  poskytovat pod</w:t>
      </w:r>
      <w:r w:rsidR="009440D6">
        <w:t xml:space="preserve">klady  pro vzdělávání v tištěné podobě, zadání budou akcentovat deficitní oblasti školní připravenosti v souladu s individuálními potřebami dětí. </w:t>
      </w:r>
      <w:r w:rsidR="00875C8A">
        <w:t xml:space="preserve">Materiály budou předávány pouze </w:t>
      </w:r>
      <w:r w:rsidR="00875C8A" w:rsidRPr="00875C8A">
        <w:rPr>
          <w:b/>
        </w:rPr>
        <w:t>osobám</w:t>
      </w:r>
      <w:r w:rsidR="00875C8A">
        <w:t xml:space="preserve">, na které se </w:t>
      </w:r>
      <w:r w:rsidR="00875C8A" w:rsidRPr="00875C8A">
        <w:rPr>
          <w:b/>
        </w:rPr>
        <w:t>nevztahuje karanténa.</w:t>
      </w:r>
    </w:p>
    <w:p w:rsidR="001E77F3" w:rsidRDefault="001E77F3" w:rsidP="00303308">
      <w:pPr>
        <w:jc w:val="both"/>
      </w:pPr>
      <w:r>
        <w:t>Výstupy ze vzdělávání budou předávány zákonnými zástupci</w:t>
      </w:r>
      <w:r w:rsidR="007E1205">
        <w:t>,</w:t>
      </w:r>
      <w:r>
        <w:t xml:space="preserve"> po nástupu dětí zpět do školy</w:t>
      </w:r>
      <w:r w:rsidR="007E1205">
        <w:t>, třídním učitelkám k vyhodnocení a následnému zařazení do portfolia dětí.</w:t>
      </w:r>
    </w:p>
    <w:p w:rsidR="007E1205" w:rsidRDefault="007E1205" w:rsidP="00303308">
      <w:pPr>
        <w:jc w:val="both"/>
        <w:rPr>
          <w:b/>
          <w:u w:val="single"/>
        </w:rPr>
      </w:pPr>
      <w:r w:rsidRPr="007E1205">
        <w:rPr>
          <w:b/>
          <w:u w:val="single"/>
        </w:rPr>
        <w:t xml:space="preserve">Komunikace </w:t>
      </w:r>
      <w:r>
        <w:rPr>
          <w:b/>
          <w:u w:val="single"/>
        </w:rPr>
        <w:t xml:space="preserve">a konzultace </w:t>
      </w:r>
      <w:r w:rsidRPr="007E1205">
        <w:rPr>
          <w:b/>
          <w:u w:val="single"/>
        </w:rPr>
        <w:t>s</w:t>
      </w:r>
      <w:r>
        <w:rPr>
          <w:b/>
          <w:u w:val="single"/>
        </w:rPr>
        <w:t>e zákonnými zástupci:</w:t>
      </w:r>
    </w:p>
    <w:p w:rsidR="007E1205" w:rsidRDefault="007E1205" w:rsidP="007E1205">
      <w:pPr>
        <w:pStyle w:val="Odstavecseseznamem"/>
        <w:numPr>
          <w:ilvl w:val="0"/>
          <w:numId w:val="3"/>
        </w:numPr>
        <w:jc w:val="both"/>
      </w:pPr>
      <w:r>
        <w:t>telefonicky</w:t>
      </w:r>
    </w:p>
    <w:p w:rsidR="00303308" w:rsidRDefault="007E1205" w:rsidP="007E1205">
      <w:pPr>
        <w:pStyle w:val="Odstavecseseznamem"/>
        <w:numPr>
          <w:ilvl w:val="0"/>
          <w:numId w:val="3"/>
        </w:numPr>
        <w:jc w:val="both"/>
      </w:pPr>
      <w:r>
        <w:t xml:space="preserve"> prostřednictvím emailů</w:t>
      </w:r>
    </w:p>
    <w:p w:rsidR="007E1205" w:rsidRDefault="007E1205" w:rsidP="007E1205">
      <w:pPr>
        <w:pStyle w:val="Odstavecseseznamem"/>
        <w:numPr>
          <w:ilvl w:val="0"/>
          <w:numId w:val="3"/>
        </w:numPr>
        <w:jc w:val="both"/>
      </w:pPr>
      <w:r>
        <w:t xml:space="preserve">on </w:t>
      </w:r>
      <w:proofErr w:type="gramStart"/>
      <w:r>
        <w:t>line</w:t>
      </w:r>
      <w:proofErr w:type="gramEnd"/>
      <w:r>
        <w:t xml:space="preserve"> setkání </w:t>
      </w:r>
    </w:p>
    <w:p w:rsidR="007E1205" w:rsidRDefault="007E1205" w:rsidP="007E1205">
      <w:pPr>
        <w:jc w:val="both"/>
        <w:rPr>
          <w:b/>
          <w:u w:val="single"/>
        </w:rPr>
      </w:pPr>
      <w:r w:rsidRPr="007E1205">
        <w:rPr>
          <w:b/>
          <w:u w:val="single"/>
        </w:rPr>
        <w:t>Omlouvání dětí z neúčasti na distančním vzdělávání:</w:t>
      </w:r>
    </w:p>
    <w:p w:rsidR="007E1205" w:rsidRDefault="007E1205" w:rsidP="007E1205">
      <w:pPr>
        <w:jc w:val="both"/>
      </w:pPr>
      <w:r w:rsidRPr="007E1205">
        <w:t>Neúčast dítěte na distančním vzdělávání je zákonný zástupce povinen řádně omluvit</w:t>
      </w:r>
      <w:r>
        <w:t xml:space="preserve"> písemně na email určený pro omluvy dětí, </w:t>
      </w:r>
      <w:proofErr w:type="spellStart"/>
      <w:r>
        <w:t>sms</w:t>
      </w:r>
      <w:proofErr w:type="spellEnd"/>
      <w:r>
        <w:t xml:space="preserve"> zprávou nebo písemně doručit do kanceláře školy.</w:t>
      </w:r>
    </w:p>
    <w:p w:rsidR="007E1205" w:rsidRDefault="007E1205" w:rsidP="007E1205">
      <w:pPr>
        <w:jc w:val="both"/>
        <w:rPr>
          <w:b/>
          <w:u w:val="single"/>
        </w:rPr>
      </w:pPr>
      <w:r w:rsidRPr="007E1205">
        <w:rPr>
          <w:b/>
          <w:u w:val="single"/>
        </w:rPr>
        <w:t>Stravování dětí</w:t>
      </w:r>
      <w:r>
        <w:rPr>
          <w:b/>
          <w:u w:val="single"/>
        </w:rPr>
        <w:t>:</w:t>
      </w:r>
    </w:p>
    <w:p w:rsidR="007E1205" w:rsidRDefault="00A56082" w:rsidP="007E1205">
      <w:pPr>
        <w:jc w:val="both"/>
      </w:pPr>
      <w:r w:rsidRPr="00A56082">
        <w:t xml:space="preserve">V době distančního vzdělávání umožní školní jídelna </w:t>
      </w:r>
      <w:r w:rsidR="007E1205" w:rsidRPr="00A56082">
        <w:t xml:space="preserve">odběr obědů v rámci </w:t>
      </w:r>
      <w:r w:rsidRPr="00A56082">
        <w:t xml:space="preserve">školního stravování, které se </w:t>
      </w:r>
      <w:r w:rsidRPr="00F55156">
        <w:rPr>
          <w:b/>
        </w:rPr>
        <w:t>povinně</w:t>
      </w:r>
      <w:r w:rsidR="00F55156" w:rsidRPr="00F55156">
        <w:rPr>
          <w:b/>
        </w:rPr>
        <w:t xml:space="preserve"> vzdělávají distančním způsobem.</w:t>
      </w:r>
    </w:p>
    <w:p w:rsidR="00A56082" w:rsidRDefault="00A56082" w:rsidP="007E1205">
      <w:pPr>
        <w:jc w:val="both"/>
      </w:pPr>
      <w:r>
        <w:t>Zákonní zástupci oznámí do 8 hodin příslušného dne, zda budou oběd pro dítě požadovat.</w:t>
      </w:r>
    </w:p>
    <w:p w:rsidR="00A56082" w:rsidRDefault="00A56082" w:rsidP="007E1205">
      <w:pPr>
        <w:jc w:val="both"/>
      </w:pPr>
      <w:r>
        <w:t xml:space="preserve">Obědy vydá školní jídelna ve vlastních nádobách pouze osobě, </w:t>
      </w:r>
      <w:r w:rsidRPr="00F55156">
        <w:rPr>
          <w:b/>
        </w:rPr>
        <w:t>které nebyla nařízena karanténa</w:t>
      </w:r>
      <w:r>
        <w:t>.  Jídlo bude vydáváno v době od 11</w:t>
      </w:r>
      <w:r w:rsidR="00F55156">
        <w:t>,00</w:t>
      </w:r>
      <w:r>
        <w:t xml:space="preserve"> do 11,15.</w:t>
      </w:r>
    </w:p>
    <w:p w:rsidR="00A56082" w:rsidRDefault="00A56082" w:rsidP="007E1205">
      <w:pPr>
        <w:jc w:val="both"/>
      </w:pPr>
    </w:p>
    <w:p w:rsidR="00F55156" w:rsidRDefault="00F55156" w:rsidP="007E1205">
      <w:pPr>
        <w:jc w:val="both"/>
      </w:pPr>
    </w:p>
    <w:p w:rsidR="00F55156" w:rsidRDefault="00F55156" w:rsidP="007E1205">
      <w:pPr>
        <w:jc w:val="both"/>
        <w:rPr>
          <w:rFonts w:ascii="Times New Roman" w:hAnsi="Times New Roman" w:cs="Times New Roman"/>
        </w:rPr>
      </w:pPr>
      <w:r w:rsidRPr="00F55156">
        <w:rPr>
          <w:rFonts w:ascii="Times New Roman" w:hAnsi="Times New Roman" w:cs="Times New Roman"/>
        </w:rPr>
        <w:t xml:space="preserve">V Praze </w:t>
      </w:r>
      <w:proofErr w:type="gramStart"/>
      <w:r w:rsidRPr="00F55156">
        <w:rPr>
          <w:rFonts w:ascii="Times New Roman" w:hAnsi="Times New Roman" w:cs="Times New Roman"/>
        </w:rPr>
        <w:t>2.10.2020</w:t>
      </w:r>
      <w:proofErr w:type="gramEnd"/>
      <w:r w:rsidRPr="00F55156">
        <w:rPr>
          <w:rFonts w:ascii="Times New Roman" w:hAnsi="Times New Roman" w:cs="Times New Roman"/>
        </w:rPr>
        <w:t xml:space="preserve">                                                              PhDr. Dana Moravcová, Ph.D.</w:t>
      </w:r>
    </w:p>
    <w:p w:rsidR="00F55156" w:rsidRPr="00F55156" w:rsidRDefault="00F55156" w:rsidP="007E120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ředitelka školy</w:t>
      </w:r>
    </w:p>
    <w:p w:rsidR="007E1205" w:rsidRDefault="007E1205" w:rsidP="007E1205">
      <w:pPr>
        <w:ind w:left="360"/>
        <w:jc w:val="both"/>
      </w:pPr>
    </w:p>
    <w:p w:rsidR="006C678B" w:rsidRPr="00467346" w:rsidRDefault="006C678B" w:rsidP="006C678B">
      <w:pPr>
        <w:jc w:val="both"/>
      </w:pPr>
    </w:p>
    <w:sectPr w:rsidR="006C678B" w:rsidRPr="004673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E28C5"/>
    <w:multiLevelType w:val="hybridMultilevel"/>
    <w:tmpl w:val="77C4186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D3004"/>
    <w:multiLevelType w:val="hybridMultilevel"/>
    <w:tmpl w:val="68ACE74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833F4"/>
    <w:multiLevelType w:val="hybridMultilevel"/>
    <w:tmpl w:val="BA7816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CD18D3"/>
    <w:multiLevelType w:val="hybridMultilevel"/>
    <w:tmpl w:val="648237CA"/>
    <w:lvl w:ilvl="0" w:tplc="7E9A4C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346"/>
    <w:rsid w:val="00003AD3"/>
    <w:rsid w:val="001E77F3"/>
    <w:rsid w:val="002D259F"/>
    <w:rsid w:val="00303308"/>
    <w:rsid w:val="00467346"/>
    <w:rsid w:val="006371BD"/>
    <w:rsid w:val="006C678B"/>
    <w:rsid w:val="00731455"/>
    <w:rsid w:val="007E1205"/>
    <w:rsid w:val="00875C8A"/>
    <w:rsid w:val="009440D6"/>
    <w:rsid w:val="00A56082"/>
    <w:rsid w:val="00F5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E0ED6"/>
  <w15:chartTrackingRefBased/>
  <w15:docId w15:val="{3023D1B5-6914-42F8-95A1-BFECDEBB4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678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56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6082"/>
    <w:rPr>
      <w:rFonts w:ascii="Segoe UI" w:hAnsi="Segoe UI" w:cs="Segoe UI"/>
      <w:sz w:val="18"/>
      <w:szCs w:val="18"/>
    </w:rPr>
  </w:style>
  <w:style w:type="character" w:styleId="Hypertextovodkaz">
    <w:name w:val="Hyperlink"/>
    <w:semiHidden/>
    <w:unhideWhenUsed/>
    <w:rsid w:val="00F551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tyrlistek.biz" TargetMode="External"/><Relationship Id="rId5" Type="http://schemas.openxmlformats.org/officeDocument/2006/relationships/hyperlink" Target="mailto:rimska@ctyrlistek.bi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600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Moravcová</dc:creator>
  <cp:keywords/>
  <dc:description/>
  <cp:lastModifiedBy>Moravcová</cp:lastModifiedBy>
  <cp:revision>3</cp:revision>
  <cp:lastPrinted>2020-12-10T09:43:00Z</cp:lastPrinted>
  <dcterms:created xsi:type="dcterms:W3CDTF">2020-12-09T09:44:00Z</dcterms:created>
  <dcterms:modified xsi:type="dcterms:W3CDTF">2020-12-10T09:44:00Z</dcterms:modified>
</cp:coreProperties>
</file>