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C" w:rsidRDefault="00E713AC" w:rsidP="002936EF">
      <w:pPr>
        <w:pStyle w:val="Evanadpis1"/>
      </w:pPr>
      <w:r w:rsidRPr="00E713AC">
        <w:t xml:space="preserve">Svátek </w:t>
      </w:r>
      <w:r>
        <w:t>svatého Martina – 11. listopadu</w:t>
      </w:r>
    </w:p>
    <w:p w:rsidR="002936EF" w:rsidRDefault="00E713AC" w:rsidP="002936EF">
      <w:pPr>
        <w:pStyle w:val="Evatext"/>
      </w:pPr>
      <w:r>
        <w:t>V tomto příspěvku bychom Vám rády představili inspiraci pro činnost s předškolními dětmi, týkající se svátku svatého Martina.</w:t>
      </w:r>
    </w:p>
    <w:p w:rsidR="002936EF" w:rsidRDefault="00E713AC" w:rsidP="00E713AC">
      <w:pPr>
        <w:pStyle w:val="Evatext"/>
      </w:pPr>
      <w:r w:rsidRPr="002936EF">
        <w:rPr>
          <w:b/>
        </w:rPr>
        <w:t>Legenda:</w:t>
      </w:r>
      <w:r w:rsidR="002936EF" w:rsidRPr="002936EF">
        <w:rPr>
          <w:i/>
        </w:rPr>
        <w:drawing>
          <wp:inline distT="0" distB="0" distL="0" distR="0">
            <wp:extent cx="5518324" cy="7315200"/>
            <wp:effectExtent l="19050" t="0" r="6176" b="0"/>
            <wp:docPr id="3" name="obrázek 3" descr="41DE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DEC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41" cy="73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AC" w:rsidRPr="00F81E49" w:rsidRDefault="00E713AC" w:rsidP="00E713AC">
      <w:pPr>
        <w:pStyle w:val="Evatext"/>
        <w:rPr>
          <w:b/>
        </w:rPr>
      </w:pPr>
      <w:r w:rsidRPr="00F81E49">
        <w:rPr>
          <w:b/>
        </w:rPr>
        <w:lastRenderedPageBreak/>
        <w:t>Text přečteme</w:t>
      </w:r>
    </w:p>
    <w:p w:rsidR="00E713AC" w:rsidRDefault="00E713AC" w:rsidP="00E713AC">
      <w:pPr>
        <w:pStyle w:val="Evatext"/>
      </w:pPr>
      <w:r w:rsidRPr="002936EF">
        <w:rPr>
          <w:b/>
        </w:rPr>
        <w:t>Porozumění textu</w:t>
      </w:r>
      <w:r>
        <w:t xml:space="preserve"> – klademe otázky: </w:t>
      </w:r>
    </w:p>
    <w:p w:rsidR="002936EF" w:rsidRDefault="002936EF" w:rsidP="002936EF">
      <w:pPr>
        <w:pStyle w:val="Evatext"/>
        <w:ind w:left="1276"/>
      </w:pPr>
      <w:r>
        <w:t>O co se rozdělil Martin s žebrákem? (o plášť a jídlo)</w:t>
      </w:r>
    </w:p>
    <w:p w:rsidR="002936EF" w:rsidRDefault="002936EF" w:rsidP="002936EF">
      <w:pPr>
        <w:pStyle w:val="Evatext"/>
        <w:ind w:left="1276"/>
      </w:pPr>
      <w:r>
        <w:t xml:space="preserve">Kdo prozradil schovávajícího se </w:t>
      </w:r>
      <w:proofErr w:type="gramStart"/>
      <w:r>
        <w:t>Martina? ( husy</w:t>
      </w:r>
      <w:proofErr w:type="gramEnd"/>
      <w:r>
        <w:t>)</w:t>
      </w:r>
    </w:p>
    <w:p w:rsidR="002936EF" w:rsidRDefault="002936EF" w:rsidP="002936EF">
      <w:pPr>
        <w:pStyle w:val="Evatext"/>
        <w:ind w:left="1276"/>
      </w:pPr>
      <w:r>
        <w:t>Jakou barvu měl Martinův plášť? (červenou)</w:t>
      </w:r>
    </w:p>
    <w:p w:rsidR="002936EF" w:rsidRDefault="002936EF" w:rsidP="002936EF">
      <w:pPr>
        <w:pStyle w:val="Evatext"/>
        <w:ind w:left="1276"/>
      </w:pPr>
      <w:r>
        <w:t>Čím byl Martin? (vojákem, biskupem)</w:t>
      </w:r>
    </w:p>
    <w:p w:rsidR="002936EF" w:rsidRPr="002936EF" w:rsidRDefault="002936EF" w:rsidP="00F81E49">
      <w:pPr>
        <w:pStyle w:val="Evatext"/>
      </w:pPr>
      <w:r>
        <w:rPr>
          <w:b/>
        </w:rPr>
        <w:t xml:space="preserve">Zamyšlení a rozhovor: </w:t>
      </w:r>
      <w:r>
        <w:t>jaké měl asi svatý Martin vlastnosti? (hodný, štědrý, statečný, …)</w:t>
      </w:r>
    </w:p>
    <w:p w:rsidR="00E713AC" w:rsidRDefault="002936EF" w:rsidP="00E713AC">
      <w:pPr>
        <w:pStyle w:val="Evatext"/>
      </w:pPr>
      <w:r w:rsidRPr="002936EF">
        <w:rPr>
          <w:b/>
        </w:rPr>
        <w:t xml:space="preserve">Práce s jazykem: </w:t>
      </w:r>
      <w:r>
        <w:t>na jaké písmeno začíná Martin? Jajká znáš další slova začínající na toto písmeno?</w:t>
      </w:r>
    </w:p>
    <w:p w:rsidR="00F81E49" w:rsidRDefault="00F81E49" w:rsidP="00F81E49">
      <w:pPr>
        <w:pStyle w:val="Evatext"/>
      </w:pPr>
      <w:r w:rsidRPr="00F81E49">
        <w:rPr>
          <w:b/>
        </w:rPr>
        <w:t>Pranostika</w:t>
      </w:r>
      <w:r>
        <w:t xml:space="preserve"> = Pranostika je takovou předpovědí počasí, kterou ovšem nehlásili odborníci-meteorologové, ale kterou dali dohromady naši prapradědečkové a praprababičky na základě pozorování přírody. Pranostiky dávají často do souvislosti počasí a úrodu. To bylo totiž pro lidi vždycky moc důležité. Některé pranostiky u nás nefungují tak přesně, protože ty první vznikly v Itálii, u moře. Lidé pozorovali vlny, vítr a počasí, aby věděli kdy bezpečně vyplouvat na moře lovit ryby. Aby si naši prapředci pranostiky lépe zapamatovali, je většina z nich ve verších.</w:t>
      </w:r>
    </w:p>
    <w:p w:rsidR="002936EF" w:rsidRPr="00F81E49" w:rsidRDefault="00F81E49" w:rsidP="00E713AC">
      <w:pPr>
        <w:pStyle w:val="Evatext"/>
        <w:rPr>
          <w:b/>
        </w:rPr>
      </w:pPr>
      <w:r w:rsidRPr="00F81E49">
        <w:rPr>
          <w:b/>
        </w:rPr>
        <w:t>Některé pranostiky ke svátku svatého Martina:</w:t>
      </w:r>
    </w:p>
    <w:p w:rsidR="00F81E49" w:rsidRPr="00F81E49" w:rsidRDefault="00F81E49" w:rsidP="00F81E49">
      <w:pPr>
        <w:pStyle w:val="Evatext"/>
        <w:ind w:left="284"/>
        <w:rPr>
          <w:i/>
        </w:rPr>
      </w:pPr>
      <w:r w:rsidRPr="00F81E49">
        <w:rPr>
          <w:i/>
        </w:rPr>
        <w:t>Na svatého Martina kouřívá se z komína, na svatou Kateřinu schováme se pod peřinu.</w:t>
      </w:r>
    </w:p>
    <w:p w:rsidR="00F81E49" w:rsidRPr="00F81E49" w:rsidRDefault="00F81E49" w:rsidP="00F81E49">
      <w:pPr>
        <w:pStyle w:val="Evatext"/>
        <w:ind w:left="284"/>
        <w:rPr>
          <w:i/>
        </w:rPr>
      </w:pPr>
      <w:r w:rsidRPr="00F81E49">
        <w:rPr>
          <w:i/>
        </w:rPr>
        <w:t xml:space="preserve">Přijede-li Martin na bílém koni, Metelice za metelicí se honí. </w:t>
      </w:r>
    </w:p>
    <w:p w:rsidR="00F81E49" w:rsidRPr="00F81E49" w:rsidRDefault="00F81E49" w:rsidP="00F81E49">
      <w:pPr>
        <w:pStyle w:val="Evatext"/>
        <w:ind w:left="284"/>
        <w:rPr>
          <w:i/>
        </w:rPr>
      </w:pPr>
      <w:r w:rsidRPr="00F81E49">
        <w:rPr>
          <w:i/>
        </w:rPr>
        <w:t>Na svatého Martínka bude dobrá peřinka. A po svatém Martině schováme se v peřině.</w:t>
      </w:r>
    </w:p>
    <w:p w:rsidR="00F81E49" w:rsidRPr="00F81E49" w:rsidRDefault="00F81E49" w:rsidP="00F81E49">
      <w:pPr>
        <w:pStyle w:val="Evatext"/>
        <w:ind w:left="284"/>
        <w:rPr>
          <w:i/>
        </w:rPr>
      </w:pPr>
      <w:r w:rsidRPr="00F81E49">
        <w:rPr>
          <w:i/>
        </w:rPr>
        <w:t xml:space="preserve">Martinův led bude vodou hned.  </w:t>
      </w:r>
    </w:p>
    <w:p w:rsidR="00F81E49" w:rsidRDefault="00F81E49" w:rsidP="00F81E49">
      <w:pPr>
        <w:pStyle w:val="Evatext"/>
        <w:ind w:left="284"/>
        <w:rPr>
          <w:i/>
        </w:rPr>
      </w:pPr>
      <w:r w:rsidRPr="00F81E49">
        <w:rPr>
          <w:i/>
        </w:rPr>
        <w:t>Svatý Martin přijíždí na bílém koni. Přijede-li na šedém (mlhy), bude zima střídavá, přijede-li na žlutém (sucho), přijde zima tuhá a suchá.</w:t>
      </w:r>
    </w:p>
    <w:p w:rsidR="00F81E49" w:rsidRDefault="00F81E49" w:rsidP="00F81E49">
      <w:pPr>
        <w:rPr>
          <w:b/>
        </w:rPr>
      </w:pPr>
      <w:proofErr w:type="spellStart"/>
      <w:r>
        <w:rPr>
          <w:b/>
        </w:rPr>
        <w:t>Oromotorika</w:t>
      </w:r>
      <w:proofErr w:type="spellEnd"/>
      <w:r>
        <w:rPr>
          <w:b/>
        </w:rPr>
        <w:t>: náměty na procvičení motoriky mluvidel a artikulace</w:t>
      </w:r>
    </w:p>
    <w:p w:rsidR="00F81E49" w:rsidRDefault="00F81E49" w:rsidP="00F81E49">
      <w:r w:rsidRPr="00F81E49">
        <w:t>Martin jeden na koni</w:t>
      </w:r>
      <w:r>
        <w:t xml:space="preserve"> – mlaskání, funění</w:t>
      </w:r>
    </w:p>
    <w:p w:rsidR="00F81E49" w:rsidRDefault="00F81E49" w:rsidP="00F81E49">
      <w:r>
        <w:t xml:space="preserve">Koník se jel podívat ven (vyplázneme jazyk) podíval se nahoru, dolů, doleva, doprava, oběhl </w:t>
      </w:r>
      <w:r w:rsidR="00567CB9">
        <w:t>celý dvůr</w:t>
      </w:r>
    </w:p>
    <w:p w:rsidR="00567CB9" w:rsidRDefault="00567CB9" w:rsidP="00F81E49">
      <w:r>
        <w:t>Závody koní – brčkem foukáme do papírových kuliček a závodíme</w:t>
      </w:r>
    </w:p>
    <w:p w:rsidR="00567CB9" w:rsidRPr="00F81E49" w:rsidRDefault="00567CB9" w:rsidP="00F81E49">
      <w:r>
        <w:lastRenderedPageBreak/>
        <w:t>Vystřihneme papírovou vločku, přiložíme ke stěně – jen foukáním se ji tam snažíme udržet co nejdéle</w:t>
      </w:r>
    </w:p>
    <w:p w:rsidR="00F81E49" w:rsidRDefault="00567CB9" w:rsidP="00F81E49">
      <w:pPr>
        <w:rPr>
          <w:b/>
        </w:rPr>
      </w:pPr>
      <w:r>
        <w:rPr>
          <w:b/>
        </w:rPr>
        <w:t>Básničky a písnička pro inspiraci:</w:t>
      </w:r>
    </w:p>
    <w:p w:rsidR="00567CB9" w:rsidRPr="00F81E49" w:rsidRDefault="00567CB9" w:rsidP="00F81E49">
      <w:pPr>
        <w:rPr>
          <w:b/>
        </w:rPr>
      </w:pPr>
      <w:r w:rsidRPr="00567CB9">
        <w:rPr>
          <w:b/>
        </w:rPr>
        <w:drawing>
          <wp:inline distT="0" distB="0" distL="0" distR="0">
            <wp:extent cx="5000625" cy="6686550"/>
            <wp:effectExtent l="0" t="0" r="9525" b="0"/>
            <wp:docPr id="2" name="Obrázek 3" descr="C:\Users\Michaela\Desktop\Věci do MŠ\sv. Martin\písničky\14717250_1096062163796160_7723699037930617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\Desktop\Věci do MŠ\sv. Martin\písničky\14717250_1096062163796160_772369903793061756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B9" w:rsidRDefault="00567CB9" w:rsidP="00567CB9">
      <w:r>
        <w:t xml:space="preserve">Přišel Martin s listopadem, </w:t>
      </w:r>
    </w:p>
    <w:p w:rsidR="00567CB9" w:rsidRDefault="00567CB9" w:rsidP="00567CB9">
      <w:r>
        <w:t xml:space="preserve">vločky sněhu hází na zem. </w:t>
      </w:r>
    </w:p>
    <w:p w:rsidR="00567CB9" w:rsidRDefault="00567CB9" w:rsidP="00567CB9">
      <w:r>
        <w:t>Milé děti těšte se,</w:t>
      </w:r>
    </w:p>
    <w:p w:rsidR="00567CB9" w:rsidRDefault="00567CB9" w:rsidP="00567CB9">
      <w:r>
        <w:t>on vám zimu přinese!</w:t>
      </w:r>
    </w:p>
    <w:p w:rsidR="00567CB9" w:rsidRDefault="00567CB9" w:rsidP="00567CB9"/>
    <w:p w:rsidR="00567CB9" w:rsidRDefault="00567CB9" w:rsidP="00567CB9">
      <w:r w:rsidRPr="00596F5D">
        <w:t>Na svatého Martina</w:t>
      </w:r>
      <w:r>
        <w:t>,</w:t>
      </w:r>
    </w:p>
    <w:p w:rsidR="00567CB9" w:rsidRDefault="00567CB9" w:rsidP="00567CB9">
      <w:r w:rsidRPr="00596F5D">
        <w:t xml:space="preserve"> krajina už usíná.</w:t>
      </w:r>
    </w:p>
    <w:p w:rsidR="00567CB9" w:rsidRDefault="00567CB9" w:rsidP="00567CB9">
      <w:r w:rsidRPr="00596F5D">
        <w:t xml:space="preserve"> Bílá vločka padá k</w:t>
      </w:r>
      <w:r>
        <w:t> </w:t>
      </w:r>
      <w:r w:rsidRPr="00596F5D">
        <w:t>zemi</w:t>
      </w:r>
      <w:r>
        <w:t>,</w:t>
      </w:r>
    </w:p>
    <w:p w:rsidR="00567CB9" w:rsidRDefault="00567CB9" w:rsidP="00567CB9">
      <w:r w:rsidRPr="00596F5D">
        <w:t xml:space="preserve"> jak drahokam vybroušený.</w:t>
      </w:r>
    </w:p>
    <w:p w:rsidR="00567CB9" w:rsidRDefault="00567CB9" w:rsidP="00567CB9">
      <w:r w:rsidRPr="00596F5D">
        <w:t xml:space="preserve"> Pospíchejte, milí, zlatí, </w:t>
      </w:r>
    </w:p>
    <w:p w:rsidR="00567CB9" w:rsidRDefault="00567CB9" w:rsidP="00567CB9">
      <w:r w:rsidRPr="00596F5D">
        <w:t xml:space="preserve">první sníh se brzy ztratí. </w:t>
      </w:r>
    </w:p>
    <w:p w:rsidR="00567CB9" w:rsidRDefault="00567CB9" w:rsidP="00567CB9">
      <w:r w:rsidRPr="00596F5D">
        <w:t>Jenom Martin na koni</w:t>
      </w:r>
      <w:r>
        <w:t>,</w:t>
      </w:r>
    </w:p>
    <w:p w:rsidR="00567CB9" w:rsidRDefault="00567CB9" w:rsidP="00567CB9">
      <w:r w:rsidRPr="00596F5D">
        <w:t xml:space="preserve"> určitě ho dohoní.</w:t>
      </w:r>
    </w:p>
    <w:p w:rsidR="00567CB9" w:rsidRDefault="00567CB9" w:rsidP="00567CB9"/>
    <w:p w:rsidR="00567CB9" w:rsidRDefault="00567CB9" w:rsidP="00567CB9">
      <w:r w:rsidRPr="00596F5D">
        <w:t>Martina jede jako pán,</w:t>
      </w:r>
    </w:p>
    <w:p w:rsidR="00567CB9" w:rsidRDefault="00567CB9" w:rsidP="00567CB9">
      <w:r w:rsidRPr="00596F5D">
        <w:t xml:space="preserve"> na svém bílém koni k nám. </w:t>
      </w:r>
    </w:p>
    <w:p w:rsidR="00567CB9" w:rsidRDefault="00567CB9" w:rsidP="00567CB9">
      <w:r w:rsidRPr="00596F5D">
        <w:t>Za okny je plískanice,</w:t>
      </w:r>
    </w:p>
    <w:p w:rsidR="00567CB9" w:rsidRDefault="00567CB9" w:rsidP="00567CB9">
      <w:r w:rsidRPr="00596F5D">
        <w:t xml:space="preserve"> nechoď do ní bez čepice.</w:t>
      </w:r>
    </w:p>
    <w:p w:rsidR="00567CB9" w:rsidRDefault="00567CB9" w:rsidP="00567CB9">
      <w:pPr>
        <w:pStyle w:val="Evatext"/>
        <w:rPr>
          <w:b/>
        </w:rPr>
      </w:pPr>
    </w:p>
    <w:p w:rsidR="00567CB9" w:rsidRDefault="00567CB9" w:rsidP="00567CB9">
      <w:pPr>
        <w:pStyle w:val="Evatext"/>
        <w:rPr>
          <w:b/>
        </w:rPr>
      </w:pPr>
      <w:r>
        <w:rPr>
          <w:b/>
        </w:rPr>
        <w:t>Pohyb:</w:t>
      </w:r>
    </w:p>
    <w:p w:rsidR="00567CB9" w:rsidRDefault="00567CB9" w:rsidP="00567CB9">
      <w:pPr>
        <w:pStyle w:val="Evatext"/>
      </w:pPr>
      <w:r w:rsidRPr="00567CB9">
        <w:t>Poletování vloček</w:t>
      </w:r>
      <w:r>
        <w:t xml:space="preserve"> </w:t>
      </w:r>
      <w:r w:rsidR="00937F49">
        <w:t>–</w:t>
      </w:r>
      <w:r>
        <w:t xml:space="preserve"> </w:t>
      </w:r>
      <w:r w:rsidR="00937F49">
        <w:t xml:space="preserve">Představíme si, že jsme sněhové vločky, které padají na zem – můžeme doprovázet hrou na hudební nástroj (klidně improvizovaný – korálky v plastové lahvi, cinkání lžičkou o sklenici, šustění igelitovým </w:t>
      </w:r>
      <w:proofErr w:type="gramStart"/>
      <w:r w:rsidR="00937F49">
        <w:t>sáčkem,..)</w:t>
      </w:r>
      <w:proofErr w:type="gramEnd"/>
    </w:p>
    <w:p w:rsidR="00937F49" w:rsidRPr="00937F49" w:rsidRDefault="00937F49" w:rsidP="00567CB9">
      <w:pPr>
        <w:pStyle w:val="Evatext"/>
        <w:rPr>
          <w:i/>
        </w:rPr>
      </w:pPr>
      <w:r>
        <w:rPr>
          <w:i/>
        </w:rPr>
        <w:t>Vločky poletují, mají radost a ve vzduchu si vesele poskakují, najednou přijde poryv větru. Vločky chvíli létají rychleji, ale brzo se uklidní a létají pomalu, klidně…Najednou přijde obrovský vichr! Vločky se vněm točí a rychle lítají ze strany na stranu. Ale i vichr se za chvíli uklidní a je z něj příjemný vánek. Vločka už se blíží k zemi a vybírá si místo, kam by ráda spadla- Kam byste nejraději spadly vy děti?</w:t>
      </w:r>
    </w:p>
    <w:p w:rsidR="00937F49" w:rsidRDefault="00937F49" w:rsidP="00567CB9">
      <w:pPr>
        <w:pStyle w:val="Evatext"/>
        <w:rPr>
          <w:b/>
        </w:rPr>
      </w:pPr>
      <w:r>
        <w:rPr>
          <w:b/>
        </w:rPr>
        <w:t>Tvoření:</w:t>
      </w:r>
    </w:p>
    <w:p w:rsidR="00B563BD" w:rsidRDefault="00B563BD" w:rsidP="00567CB9">
      <w:pPr>
        <w:pStyle w:val="Evatext"/>
      </w:pPr>
      <w:r w:rsidRPr="00B563BD">
        <w:t>Potřeby: černý a bílý papír</w:t>
      </w:r>
      <w:r>
        <w:t>, vystřižená šablona koně, bílé tempery, houbička na mytí nádobí</w:t>
      </w:r>
      <w:r w:rsidR="003B3D54">
        <w:t>, bílá pastelka.</w:t>
      </w:r>
    </w:p>
    <w:p w:rsidR="00B563BD" w:rsidRPr="00B563BD" w:rsidRDefault="00B563BD" w:rsidP="00567CB9">
      <w:pPr>
        <w:pStyle w:val="Evatext"/>
      </w:pPr>
      <w:r>
        <w:lastRenderedPageBreak/>
        <w:t>Postup: Přiložíme šablonu na papír</w:t>
      </w:r>
      <w:r w:rsidR="003B3D54">
        <w:t>, namáčíme houbičku do bílé barvy a ťupáme kolem šablony – vznikne nám stín koníka. Pokud nemáme razidlo na vločky, můžeme je dokreslit bílou pastelkou.</w:t>
      </w:r>
    </w:p>
    <w:p w:rsidR="00937F49" w:rsidRPr="00937F49" w:rsidRDefault="00937F49" w:rsidP="00567CB9">
      <w:pPr>
        <w:pStyle w:val="Evatext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2" descr="D:\sv martin\75380529_10214026996248790_710331703355454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 martin\75380529_10214026996248790_71033170335545425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B9" w:rsidRPr="00567CB9" w:rsidRDefault="00567CB9" w:rsidP="00567CB9">
      <w:pPr>
        <w:pStyle w:val="Evatext"/>
        <w:rPr>
          <w:b/>
        </w:rPr>
      </w:pPr>
      <w:proofErr w:type="spellStart"/>
      <w:r w:rsidRPr="00567CB9">
        <w:rPr>
          <w:b/>
        </w:rPr>
        <w:t>Gragomotorika</w:t>
      </w:r>
      <w:proofErr w:type="spellEnd"/>
      <w:r w:rsidRPr="00567CB9">
        <w:rPr>
          <w:b/>
        </w:rPr>
        <w:t>:</w:t>
      </w:r>
    </w:p>
    <w:p w:rsidR="00567CB9" w:rsidRPr="00E713AC" w:rsidRDefault="00567CB9" w:rsidP="00567CB9">
      <w:pPr>
        <w:pStyle w:val="Evatext"/>
      </w:pPr>
      <w:r w:rsidRPr="00567CB9">
        <w:lastRenderedPageBreak/>
        <w:drawing>
          <wp:inline distT="0" distB="0" distL="0" distR="0">
            <wp:extent cx="5760720" cy="8146381"/>
            <wp:effectExtent l="19050" t="0" r="0" b="0"/>
            <wp:docPr id="22" name="obrázek 22" descr="http://deti.vira.cz/_d/bludiste-mar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i.vira.cz/_d/bludiste-marti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CB9" w:rsidRPr="00E713AC" w:rsidSect="005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B9" w:rsidRDefault="00567CB9" w:rsidP="00567CB9">
      <w:pPr>
        <w:spacing w:after="0" w:line="240" w:lineRule="auto"/>
      </w:pPr>
      <w:r>
        <w:separator/>
      </w:r>
    </w:p>
  </w:endnote>
  <w:endnote w:type="continuationSeparator" w:id="1">
    <w:p w:rsidR="00567CB9" w:rsidRDefault="00567CB9" w:rsidP="0056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B9" w:rsidRDefault="00567CB9" w:rsidP="00567CB9">
      <w:pPr>
        <w:spacing w:after="0" w:line="240" w:lineRule="auto"/>
      </w:pPr>
      <w:r>
        <w:separator/>
      </w:r>
    </w:p>
  </w:footnote>
  <w:footnote w:type="continuationSeparator" w:id="1">
    <w:p w:rsidR="00567CB9" w:rsidRDefault="00567CB9" w:rsidP="0056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6F53"/>
    <w:multiLevelType w:val="hybridMultilevel"/>
    <w:tmpl w:val="1EA8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3AC"/>
    <w:rsid w:val="002936EF"/>
    <w:rsid w:val="003B3D54"/>
    <w:rsid w:val="00567CB9"/>
    <w:rsid w:val="005E3509"/>
    <w:rsid w:val="007624C6"/>
    <w:rsid w:val="00937F49"/>
    <w:rsid w:val="00B563BD"/>
    <w:rsid w:val="00DF4BE0"/>
    <w:rsid w:val="00E713AC"/>
    <w:rsid w:val="00F8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vatext">
    <w:name w:val="Eva text"/>
    <w:basedOn w:val="Evanadpis1"/>
    <w:qFormat/>
    <w:rsid w:val="00DF4BE0"/>
    <w:pPr>
      <w:keepNext w:val="0"/>
      <w:spacing w:after="120" w:line="360" w:lineRule="auto"/>
      <w:ind w:firstLine="284"/>
      <w:jc w:val="both"/>
    </w:pPr>
    <w:rPr>
      <w:b w:val="0"/>
      <w:sz w:val="24"/>
    </w:rPr>
  </w:style>
  <w:style w:type="paragraph" w:customStyle="1" w:styleId="Evanadpis1">
    <w:name w:val="Eva nadpis 1"/>
    <w:basedOn w:val="Normln"/>
    <w:link w:val="Evanadpis1Char"/>
    <w:qFormat/>
    <w:rsid w:val="00DF4BE0"/>
    <w:pPr>
      <w:keepNext/>
      <w:spacing w:after="240"/>
      <w:jc w:val="center"/>
    </w:pPr>
    <w:rPr>
      <w:b/>
      <w:sz w:val="32"/>
    </w:rPr>
  </w:style>
  <w:style w:type="character" w:customStyle="1" w:styleId="Evanadpis1Char">
    <w:name w:val="Eva nadpis 1 Char"/>
    <w:basedOn w:val="Standardnpsmoodstavce"/>
    <w:link w:val="Evanadpis1"/>
    <w:rsid w:val="00DF4BE0"/>
    <w:rPr>
      <w:b/>
      <w:sz w:val="32"/>
    </w:rPr>
  </w:style>
  <w:style w:type="paragraph" w:customStyle="1" w:styleId="Evanadpis2">
    <w:name w:val="Eva nadpis 2"/>
    <w:basedOn w:val="Evanadpis1"/>
    <w:qFormat/>
    <w:rsid w:val="00DF4BE0"/>
    <w:pPr>
      <w:jc w:val="left"/>
    </w:pPr>
    <w:rPr>
      <w:sz w:val="28"/>
    </w:rPr>
  </w:style>
  <w:style w:type="paragraph" w:styleId="Normlnweb">
    <w:name w:val="Normal (Web)"/>
    <w:basedOn w:val="Normln"/>
    <w:uiPriority w:val="99"/>
    <w:semiHidden/>
    <w:unhideWhenUsed/>
    <w:rsid w:val="00E7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6EF"/>
    <w:pPr>
      <w:ind w:left="720"/>
      <w:contextualSpacing/>
    </w:pPr>
    <w:rPr>
      <w:rFonts w:ascii="Calibri" w:eastAsia="Calibri" w:hAnsi="Calibri" w:cs="Times New Roman"/>
      <w:noProof/>
    </w:rPr>
  </w:style>
  <w:style w:type="paragraph" w:styleId="Zhlav">
    <w:name w:val="header"/>
    <w:basedOn w:val="Normln"/>
    <w:link w:val="ZhlavChar"/>
    <w:uiPriority w:val="99"/>
    <w:semiHidden/>
    <w:unhideWhenUsed/>
    <w:rsid w:val="005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7CB9"/>
  </w:style>
  <w:style w:type="paragraph" w:styleId="Zpat">
    <w:name w:val="footer"/>
    <w:basedOn w:val="Normln"/>
    <w:link w:val="ZpatChar"/>
    <w:uiPriority w:val="99"/>
    <w:semiHidden/>
    <w:unhideWhenUsed/>
    <w:rsid w:val="0056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2020-11-09T19:57:00Z</dcterms:created>
  <dcterms:modified xsi:type="dcterms:W3CDTF">2020-11-09T19:57:00Z</dcterms:modified>
</cp:coreProperties>
</file>