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E41" w:rsidRDefault="000A6E41" w:rsidP="000A6E41">
      <w:pPr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„Čtyřlístek“, Praha 2, Římská 27</w:t>
      </w:r>
    </w:p>
    <w:p w:rsidR="000A6E41" w:rsidRDefault="000A6E41" w:rsidP="000A6E41">
      <w:r>
        <w:t>Se sídlem Římská 1255/27, 120 00 Praha 2 - Vinohrady</w:t>
      </w:r>
    </w:p>
    <w:p w:rsidR="000A6E41" w:rsidRDefault="000A6E41" w:rsidP="000A6E41">
      <w:pPr>
        <w:pBdr>
          <w:bottom w:val="single" w:sz="8" w:space="1" w:color="000000"/>
        </w:pBdr>
      </w:pPr>
      <w:r>
        <w:t xml:space="preserve">tel.: 222 520 429, e-mail: </w:t>
      </w:r>
      <w:hyperlink r:id="rId5" w:history="1">
        <w:r>
          <w:rPr>
            <w:rStyle w:val="Hypertextovodkaz"/>
          </w:rPr>
          <w:t>rimska@ctyrlistek.biz</w:t>
        </w:r>
      </w:hyperlink>
      <w:r>
        <w:t xml:space="preserve">, </w:t>
      </w:r>
      <w:hyperlink r:id="rId6" w:history="1">
        <w:r>
          <w:rPr>
            <w:rStyle w:val="Hypertextovodkaz"/>
          </w:rPr>
          <w:t>www.ctyrlistek.biz</w:t>
        </w:r>
      </w:hyperlink>
      <w:r>
        <w:t>, IČ 70891028</w:t>
      </w:r>
    </w:p>
    <w:p w:rsidR="000A6E41" w:rsidRDefault="000A6E41" w:rsidP="000A6E41">
      <w:pPr>
        <w:outlineLvl w:val="0"/>
      </w:pPr>
    </w:p>
    <w:p w:rsidR="000A6E41" w:rsidRDefault="000A6E41" w:rsidP="000A6E41">
      <w:pPr>
        <w:keepNext/>
        <w:spacing w:line="240" w:lineRule="auto"/>
        <w:jc w:val="both"/>
        <w:outlineLvl w:val="3"/>
        <w:rPr>
          <w:rFonts w:eastAsia="Times New Roman"/>
          <w:b/>
          <w:bCs/>
          <w:sz w:val="24"/>
          <w:szCs w:val="24"/>
          <w:lang w:eastAsia="cs-CZ"/>
        </w:rPr>
      </w:pPr>
    </w:p>
    <w:p w:rsidR="000A6E41" w:rsidRPr="00404171" w:rsidRDefault="000A6E41" w:rsidP="000A6E41">
      <w:pPr>
        <w:keepNext/>
        <w:spacing w:line="240" w:lineRule="auto"/>
        <w:jc w:val="both"/>
        <w:outlineLvl w:val="3"/>
        <w:rPr>
          <w:rFonts w:eastAsia="Times New Roman"/>
          <w:b/>
          <w:bCs/>
          <w:sz w:val="24"/>
          <w:szCs w:val="24"/>
          <w:lang w:eastAsia="cs-CZ"/>
        </w:rPr>
      </w:pPr>
      <w:r w:rsidRPr="00404171">
        <w:rPr>
          <w:rFonts w:eastAsia="Times New Roman"/>
          <w:b/>
          <w:bCs/>
          <w:sz w:val="24"/>
          <w:szCs w:val="24"/>
          <w:lang w:eastAsia="cs-CZ"/>
        </w:rPr>
        <w:t>Předškolní vzdělávání</w:t>
      </w:r>
    </w:p>
    <w:p w:rsidR="000A6E41" w:rsidRPr="00404171" w:rsidRDefault="000A6E41" w:rsidP="000A6E41">
      <w:pPr>
        <w:spacing w:line="240" w:lineRule="auto"/>
        <w:jc w:val="both"/>
        <w:rPr>
          <w:rFonts w:eastAsia="Times New Roman"/>
          <w:szCs w:val="24"/>
          <w:lang w:eastAsia="cs-CZ"/>
        </w:rPr>
      </w:pPr>
    </w:p>
    <w:p w:rsidR="000A6E41" w:rsidRDefault="000A6E41" w:rsidP="000A6E41">
      <w:pPr>
        <w:numPr>
          <w:ilvl w:val="0"/>
          <w:numId w:val="3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sz w:val="24"/>
        </w:rPr>
      </w:pPr>
      <w:r>
        <w:rPr>
          <w:sz w:val="24"/>
        </w:rPr>
        <w:t>vzdělávací programy (případná specifika – motivační názvy ŠVP apod.)</w:t>
      </w:r>
    </w:p>
    <w:p w:rsidR="000A6E41" w:rsidRDefault="000A6E41" w:rsidP="000A6E41">
      <w:pPr>
        <w:pStyle w:val="Odstavecseseznamem"/>
        <w:rPr>
          <w:sz w:val="24"/>
        </w:rPr>
      </w:pPr>
      <w:r>
        <w:rPr>
          <w:sz w:val="24"/>
        </w:rPr>
        <w:t>„Putování časem“, program zaměřený na vedení ke zdravému životnímu stylu, estetické aktivity,  environmentální výchova, spolupráce s rodinou. Témata jsou odvozována od sledu událostí v průběhu roku.</w:t>
      </w:r>
    </w:p>
    <w:p w:rsidR="000A6E41" w:rsidRDefault="000A6E41" w:rsidP="000A6E41">
      <w:pPr>
        <w:spacing w:line="240" w:lineRule="auto"/>
        <w:jc w:val="both"/>
        <w:rPr>
          <w:rFonts w:eastAsia="Times New Roman"/>
          <w:iCs/>
          <w:szCs w:val="24"/>
          <w:lang w:eastAsia="cs-CZ"/>
        </w:rPr>
      </w:pPr>
    </w:p>
    <w:p w:rsidR="000A6E41" w:rsidRDefault="000A6E41" w:rsidP="000A6E41">
      <w:pPr>
        <w:spacing w:line="240" w:lineRule="auto"/>
        <w:jc w:val="both"/>
        <w:rPr>
          <w:rFonts w:eastAsia="Times New Roman"/>
          <w:iCs/>
          <w:szCs w:val="24"/>
          <w:lang w:eastAsia="cs-CZ"/>
        </w:rPr>
      </w:pPr>
    </w:p>
    <w:p w:rsidR="000A6E41" w:rsidRPr="000A6E41" w:rsidRDefault="000A6E41" w:rsidP="000A6E41">
      <w:pPr>
        <w:pStyle w:val="Odstavecseseznamem"/>
        <w:numPr>
          <w:ilvl w:val="0"/>
          <w:numId w:val="3"/>
        </w:numPr>
      </w:pPr>
      <w:r w:rsidRPr="000A6E41">
        <w:t xml:space="preserve">pedagogičtí pracovníci (odborná kvalifikace podle zákona č. 563/2004 Sb., </w:t>
      </w:r>
      <w:r w:rsidRPr="000A6E41">
        <w:br/>
        <w:t xml:space="preserve">o pedagogických pracovnících, ve znění pozdějších předpisů), </w:t>
      </w:r>
    </w:p>
    <w:tbl>
      <w:tblPr>
        <w:tblpPr w:leftFromText="141" w:rightFromText="141" w:vertAnchor="text" w:horzAnchor="margin" w:tblpXSpec="right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985"/>
        <w:gridCol w:w="1985"/>
      </w:tblGrid>
      <w:tr w:rsidR="000A6E41" w:rsidRPr="00404171" w:rsidTr="00770787">
        <w:trPr>
          <w:trHeight w:hRule="exact" w:val="510"/>
        </w:trPr>
        <w:tc>
          <w:tcPr>
            <w:tcW w:w="1985" w:type="dxa"/>
          </w:tcPr>
          <w:p w:rsidR="000A6E41" w:rsidRPr="00404171" w:rsidRDefault="000A6E41" w:rsidP="00770787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</w:p>
        </w:tc>
        <w:tc>
          <w:tcPr>
            <w:tcW w:w="1985" w:type="dxa"/>
            <w:vAlign w:val="center"/>
          </w:tcPr>
          <w:p w:rsidR="000A6E41" w:rsidRPr="00404171" w:rsidRDefault="000A6E41" w:rsidP="00770787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ped</w:t>
            </w:r>
            <w:proofErr w:type="spellEnd"/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 xml:space="preserve">. </w:t>
            </w:r>
            <w:proofErr w:type="spellStart"/>
            <w:proofErr w:type="gramStart"/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prac</w:t>
            </w:r>
            <w:proofErr w:type="spellEnd"/>
            <w:proofErr w:type="gramEnd"/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.  celkem</w:t>
            </w:r>
          </w:p>
        </w:tc>
        <w:tc>
          <w:tcPr>
            <w:tcW w:w="1985" w:type="dxa"/>
            <w:vAlign w:val="center"/>
          </w:tcPr>
          <w:p w:rsidR="000A6E41" w:rsidRPr="00404171" w:rsidRDefault="000A6E41" w:rsidP="00770787">
            <w:pPr>
              <w:spacing w:line="240" w:lineRule="auto"/>
              <w:jc w:val="center"/>
              <w:rPr>
                <w:rFonts w:eastAsia="Times New Roman"/>
                <w:b/>
                <w:bCs/>
                <w:spacing w:val="-6"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pacing w:val="-6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404171">
              <w:rPr>
                <w:rFonts w:eastAsia="Times New Roman"/>
                <w:b/>
                <w:bCs/>
                <w:spacing w:val="-6"/>
                <w:sz w:val="20"/>
                <w:szCs w:val="24"/>
                <w:lang w:eastAsia="cs-CZ"/>
              </w:rPr>
              <w:t>ped</w:t>
            </w:r>
            <w:proofErr w:type="spellEnd"/>
            <w:r w:rsidRPr="00404171">
              <w:rPr>
                <w:rFonts w:eastAsia="Times New Roman"/>
                <w:b/>
                <w:bCs/>
                <w:spacing w:val="-6"/>
                <w:sz w:val="20"/>
                <w:szCs w:val="24"/>
                <w:lang w:eastAsia="cs-CZ"/>
              </w:rPr>
              <w:t xml:space="preserve">. </w:t>
            </w:r>
            <w:proofErr w:type="spellStart"/>
            <w:proofErr w:type="gramStart"/>
            <w:r w:rsidRPr="00404171">
              <w:rPr>
                <w:rFonts w:eastAsia="Times New Roman"/>
                <w:b/>
                <w:bCs/>
                <w:spacing w:val="-6"/>
                <w:sz w:val="20"/>
                <w:szCs w:val="24"/>
                <w:lang w:eastAsia="cs-CZ"/>
              </w:rPr>
              <w:t>prac</w:t>
            </w:r>
            <w:proofErr w:type="spellEnd"/>
            <w:proofErr w:type="gramEnd"/>
            <w:r w:rsidRPr="00404171">
              <w:rPr>
                <w:rFonts w:eastAsia="Times New Roman"/>
                <w:b/>
                <w:bCs/>
                <w:spacing w:val="-6"/>
                <w:sz w:val="20"/>
                <w:szCs w:val="24"/>
                <w:lang w:eastAsia="cs-CZ"/>
              </w:rPr>
              <w:t>. s odbornou kvalifikací</w:t>
            </w:r>
          </w:p>
        </w:tc>
        <w:tc>
          <w:tcPr>
            <w:tcW w:w="1985" w:type="dxa"/>
            <w:vAlign w:val="center"/>
          </w:tcPr>
          <w:p w:rsidR="000A6E41" w:rsidRPr="00404171" w:rsidRDefault="000A6E41" w:rsidP="00770787">
            <w:pPr>
              <w:spacing w:line="240" w:lineRule="auto"/>
              <w:jc w:val="center"/>
              <w:rPr>
                <w:rFonts w:eastAsia="Times New Roman"/>
                <w:b/>
                <w:bCs/>
                <w:spacing w:val="-6"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pacing w:val="-10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404171">
              <w:rPr>
                <w:rFonts w:eastAsia="Times New Roman"/>
                <w:b/>
                <w:bCs/>
                <w:spacing w:val="-10"/>
                <w:sz w:val="20"/>
                <w:szCs w:val="24"/>
                <w:lang w:eastAsia="cs-CZ"/>
              </w:rPr>
              <w:t>ped</w:t>
            </w:r>
            <w:proofErr w:type="spellEnd"/>
            <w:r w:rsidRPr="00404171">
              <w:rPr>
                <w:rFonts w:eastAsia="Times New Roman"/>
                <w:b/>
                <w:bCs/>
                <w:spacing w:val="-10"/>
                <w:sz w:val="20"/>
                <w:szCs w:val="24"/>
                <w:lang w:eastAsia="cs-CZ"/>
              </w:rPr>
              <w:t xml:space="preserve">. </w:t>
            </w:r>
            <w:proofErr w:type="spellStart"/>
            <w:proofErr w:type="gramStart"/>
            <w:r w:rsidRPr="00404171">
              <w:rPr>
                <w:rFonts w:eastAsia="Times New Roman"/>
                <w:b/>
                <w:bCs/>
                <w:spacing w:val="-10"/>
                <w:sz w:val="20"/>
                <w:szCs w:val="24"/>
                <w:lang w:eastAsia="cs-CZ"/>
              </w:rPr>
              <w:t>prac</w:t>
            </w:r>
            <w:proofErr w:type="spellEnd"/>
            <w:proofErr w:type="gramEnd"/>
            <w:r w:rsidRPr="00404171">
              <w:rPr>
                <w:rFonts w:eastAsia="Times New Roman"/>
                <w:b/>
                <w:bCs/>
                <w:spacing w:val="-10"/>
                <w:sz w:val="20"/>
                <w:szCs w:val="24"/>
                <w:lang w:eastAsia="cs-CZ"/>
              </w:rPr>
              <w:t>. bez odborné</w:t>
            </w:r>
            <w:r w:rsidRPr="00404171">
              <w:rPr>
                <w:rFonts w:eastAsia="Times New Roman"/>
                <w:b/>
                <w:bCs/>
                <w:spacing w:val="-6"/>
                <w:sz w:val="20"/>
                <w:szCs w:val="24"/>
                <w:lang w:eastAsia="cs-CZ"/>
              </w:rPr>
              <w:t xml:space="preserve"> kvalifikace</w:t>
            </w:r>
          </w:p>
        </w:tc>
      </w:tr>
      <w:tr w:rsidR="000A6E41" w:rsidRPr="00404171" w:rsidTr="00770787">
        <w:trPr>
          <w:trHeight w:hRule="exact" w:val="510"/>
        </w:trPr>
        <w:tc>
          <w:tcPr>
            <w:tcW w:w="1985" w:type="dxa"/>
            <w:vAlign w:val="center"/>
          </w:tcPr>
          <w:p w:rsidR="000A6E41" w:rsidRPr="00404171" w:rsidRDefault="000A6E41" w:rsidP="00770787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p</w:t>
            </w: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očet (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fyz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. osoby) k 31. 12. 2019</w:t>
            </w:r>
          </w:p>
        </w:tc>
        <w:tc>
          <w:tcPr>
            <w:tcW w:w="1985" w:type="dxa"/>
            <w:vAlign w:val="center"/>
          </w:tcPr>
          <w:p w:rsidR="000A6E41" w:rsidRPr="00404171" w:rsidRDefault="00AD797E" w:rsidP="00770787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15</w:t>
            </w:r>
          </w:p>
        </w:tc>
        <w:tc>
          <w:tcPr>
            <w:tcW w:w="1985" w:type="dxa"/>
            <w:vAlign w:val="center"/>
          </w:tcPr>
          <w:p w:rsidR="000A6E41" w:rsidRPr="00404171" w:rsidRDefault="00AD797E" w:rsidP="00770787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13</w:t>
            </w:r>
          </w:p>
        </w:tc>
        <w:tc>
          <w:tcPr>
            <w:tcW w:w="1985" w:type="dxa"/>
            <w:vAlign w:val="center"/>
          </w:tcPr>
          <w:p w:rsidR="000A6E41" w:rsidRPr="00404171" w:rsidRDefault="00AD797E" w:rsidP="00770787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2</w:t>
            </w:r>
          </w:p>
        </w:tc>
      </w:tr>
    </w:tbl>
    <w:p w:rsidR="000A6E41" w:rsidRPr="00404171" w:rsidRDefault="000A6E41" w:rsidP="000A6E41">
      <w:pPr>
        <w:spacing w:line="240" w:lineRule="auto"/>
        <w:jc w:val="both"/>
        <w:rPr>
          <w:rFonts w:eastAsia="Times New Roman"/>
          <w:szCs w:val="24"/>
          <w:lang w:eastAsia="cs-CZ"/>
        </w:rPr>
      </w:pPr>
    </w:p>
    <w:p w:rsidR="000A6E41" w:rsidRPr="00404171" w:rsidRDefault="000A6E41" w:rsidP="000A6E41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404171">
        <w:rPr>
          <w:rFonts w:eastAsia="Times New Roman"/>
          <w:szCs w:val="24"/>
          <w:lang w:eastAsia="cs-CZ"/>
        </w:rPr>
        <w:t xml:space="preserve">            </w:t>
      </w:r>
    </w:p>
    <w:p w:rsidR="000A6E41" w:rsidRPr="00404171" w:rsidRDefault="000A6E41" w:rsidP="000A6E41">
      <w:pPr>
        <w:spacing w:line="240" w:lineRule="auto"/>
        <w:jc w:val="both"/>
        <w:rPr>
          <w:rFonts w:eastAsia="Times New Roman"/>
          <w:szCs w:val="24"/>
          <w:lang w:eastAsia="cs-CZ"/>
        </w:rPr>
      </w:pPr>
    </w:p>
    <w:p w:rsidR="000A6E41" w:rsidRPr="00404171" w:rsidRDefault="000A6E41" w:rsidP="000A6E41">
      <w:pPr>
        <w:spacing w:line="240" w:lineRule="auto"/>
        <w:jc w:val="both"/>
        <w:rPr>
          <w:rFonts w:eastAsia="Times New Roman"/>
          <w:szCs w:val="24"/>
          <w:lang w:eastAsia="cs-CZ"/>
        </w:rPr>
      </w:pPr>
    </w:p>
    <w:p w:rsidR="000A6E41" w:rsidRPr="00404171" w:rsidRDefault="000A6E41" w:rsidP="000A6E41">
      <w:pPr>
        <w:spacing w:line="240" w:lineRule="auto"/>
        <w:jc w:val="both"/>
        <w:rPr>
          <w:rFonts w:eastAsia="Times New Roman"/>
          <w:szCs w:val="24"/>
          <w:lang w:eastAsia="cs-CZ"/>
        </w:rPr>
      </w:pPr>
    </w:p>
    <w:p w:rsidR="000A6E41" w:rsidRPr="00404171" w:rsidRDefault="000A6E41" w:rsidP="000A6E41">
      <w:pPr>
        <w:spacing w:line="240" w:lineRule="auto"/>
        <w:jc w:val="both"/>
        <w:rPr>
          <w:rFonts w:eastAsia="Times New Roman"/>
          <w:szCs w:val="24"/>
          <w:lang w:eastAsia="cs-CZ"/>
        </w:rPr>
      </w:pPr>
    </w:p>
    <w:p w:rsidR="000A6E41" w:rsidRPr="00404171" w:rsidRDefault="000A6E41" w:rsidP="000A6E41">
      <w:pPr>
        <w:numPr>
          <w:ilvl w:val="0"/>
          <w:numId w:val="1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 w:rsidRPr="00404171">
        <w:rPr>
          <w:rFonts w:eastAsia="Times New Roman"/>
          <w:szCs w:val="24"/>
          <w:lang w:eastAsia="cs-CZ"/>
        </w:rPr>
        <w:t>věková struktura pedagogických pracovníků</w:t>
      </w:r>
    </w:p>
    <w:tbl>
      <w:tblPr>
        <w:tblpPr w:leftFromText="141" w:rightFromText="141" w:vertAnchor="text" w:horzAnchor="page" w:tblpX="2976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3"/>
        <w:gridCol w:w="1134"/>
        <w:gridCol w:w="1134"/>
        <w:gridCol w:w="1134"/>
        <w:gridCol w:w="1134"/>
        <w:gridCol w:w="1134"/>
      </w:tblGrid>
      <w:tr w:rsidR="000A6E41" w:rsidRPr="00404171" w:rsidTr="00770787">
        <w:trPr>
          <w:trHeight w:hRule="exact" w:val="510"/>
        </w:trPr>
        <w:tc>
          <w:tcPr>
            <w:tcW w:w="1753" w:type="dxa"/>
            <w:vAlign w:val="center"/>
          </w:tcPr>
          <w:p w:rsidR="000A6E41" w:rsidRPr="00404171" w:rsidRDefault="000A6E41" w:rsidP="00770787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věk</w:t>
            </w:r>
          </w:p>
        </w:tc>
        <w:tc>
          <w:tcPr>
            <w:tcW w:w="1134" w:type="dxa"/>
          </w:tcPr>
          <w:p w:rsidR="000A6E41" w:rsidRPr="00404171" w:rsidRDefault="000A6E41" w:rsidP="00770787">
            <w:pPr>
              <w:spacing w:line="180" w:lineRule="exact"/>
              <w:jc w:val="center"/>
              <w:rPr>
                <w:rFonts w:eastAsia="Times New Roman"/>
                <w:b/>
                <w:bCs/>
                <w:color w:val="FF0000"/>
                <w:sz w:val="20"/>
                <w:szCs w:val="24"/>
                <w:lang w:eastAsia="cs-CZ"/>
              </w:rPr>
            </w:pPr>
          </w:p>
          <w:p w:rsidR="000A6E41" w:rsidRPr="00404171" w:rsidRDefault="000A6E41" w:rsidP="00770787">
            <w:pPr>
              <w:spacing w:line="180" w:lineRule="exact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do 30</w:t>
            </w:r>
          </w:p>
        </w:tc>
        <w:tc>
          <w:tcPr>
            <w:tcW w:w="1134" w:type="dxa"/>
            <w:vAlign w:val="center"/>
          </w:tcPr>
          <w:p w:rsidR="000A6E41" w:rsidRPr="00404171" w:rsidRDefault="000A6E41" w:rsidP="00770787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31 - 40</w:t>
            </w:r>
          </w:p>
        </w:tc>
        <w:tc>
          <w:tcPr>
            <w:tcW w:w="1134" w:type="dxa"/>
            <w:vAlign w:val="center"/>
          </w:tcPr>
          <w:p w:rsidR="000A6E41" w:rsidRPr="00404171" w:rsidRDefault="000A6E41" w:rsidP="00770787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41 - 50</w:t>
            </w:r>
          </w:p>
        </w:tc>
        <w:tc>
          <w:tcPr>
            <w:tcW w:w="1134" w:type="dxa"/>
            <w:vAlign w:val="center"/>
          </w:tcPr>
          <w:p w:rsidR="000A6E41" w:rsidRPr="00404171" w:rsidRDefault="000A6E41" w:rsidP="00770787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51 - 60</w:t>
            </w:r>
          </w:p>
        </w:tc>
        <w:tc>
          <w:tcPr>
            <w:tcW w:w="1134" w:type="dxa"/>
            <w:vAlign w:val="center"/>
          </w:tcPr>
          <w:p w:rsidR="000A6E41" w:rsidRPr="00404171" w:rsidRDefault="000A6E41" w:rsidP="00770787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61 – a více</w:t>
            </w:r>
          </w:p>
        </w:tc>
      </w:tr>
      <w:tr w:rsidR="000A6E41" w:rsidRPr="00404171" w:rsidTr="00770787">
        <w:trPr>
          <w:trHeight w:hRule="exact" w:val="510"/>
        </w:trPr>
        <w:tc>
          <w:tcPr>
            <w:tcW w:w="1753" w:type="dxa"/>
            <w:vAlign w:val="center"/>
          </w:tcPr>
          <w:p w:rsidR="000A6E41" w:rsidRPr="00404171" w:rsidRDefault="000A6E41" w:rsidP="00770787">
            <w:pPr>
              <w:spacing w:line="240" w:lineRule="auto"/>
              <w:jc w:val="center"/>
              <w:rPr>
                <w:rFonts w:eastAsia="Times New Roman"/>
                <w:b/>
                <w:bCs/>
                <w:spacing w:val="-4"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pacing w:val="-4"/>
                <w:sz w:val="20"/>
                <w:szCs w:val="24"/>
                <w:lang w:eastAsia="cs-CZ"/>
              </w:rPr>
              <w:t>počet (</w:t>
            </w:r>
            <w:proofErr w:type="spellStart"/>
            <w:r w:rsidRPr="00404171">
              <w:rPr>
                <w:rFonts w:eastAsia="Times New Roman"/>
                <w:b/>
                <w:bCs/>
                <w:spacing w:val="-4"/>
                <w:sz w:val="20"/>
                <w:szCs w:val="24"/>
                <w:lang w:eastAsia="cs-CZ"/>
              </w:rPr>
              <w:t>fyz</w:t>
            </w:r>
            <w:proofErr w:type="spellEnd"/>
            <w:r w:rsidRPr="00404171">
              <w:rPr>
                <w:rFonts w:eastAsia="Times New Roman"/>
                <w:b/>
                <w:bCs/>
                <w:spacing w:val="-4"/>
                <w:sz w:val="20"/>
                <w:szCs w:val="24"/>
                <w:lang w:eastAsia="cs-CZ"/>
              </w:rPr>
              <w:t>.  osoby)</w:t>
            </w:r>
          </w:p>
          <w:p w:rsidR="000A6E41" w:rsidRPr="00404171" w:rsidRDefault="000A6E41" w:rsidP="00770787">
            <w:pPr>
              <w:spacing w:line="240" w:lineRule="auto"/>
              <w:jc w:val="center"/>
              <w:rPr>
                <w:rFonts w:eastAsia="Times New Roman"/>
                <w:b/>
                <w:bCs/>
                <w:spacing w:val="-6"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pacing w:val="-4"/>
                <w:sz w:val="20"/>
                <w:szCs w:val="24"/>
                <w:lang w:eastAsia="cs-CZ"/>
              </w:rPr>
              <w:t>k  31.  12.  2019</w:t>
            </w:r>
          </w:p>
        </w:tc>
        <w:tc>
          <w:tcPr>
            <w:tcW w:w="1134" w:type="dxa"/>
            <w:vAlign w:val="center"/>
          </w:tcPr>
          <w:p w:rsidR="000A6E41" w:rsidRPr="00404171" w:rsidRDefault="009D1A57" w:rsidP="00770787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4</w:t>
            </w:r>
          </w:p>
        </w:tc>
        <w:tc>
          <w:tcPr>
            <w:tcW w:w="1134" w:type="dxa"/>
            <w:vAlign w:val="center"/>
          </w:tcPr>
          <w:p w:rsidR="000A6E41" w:rsidRPr="00404171" w:rsidRDefault="009D1A57" w:rsidP="00770787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5</w:t>
            </w:r>
          </w:p>
        </w:tc>
        <w:tc>
          <w:tcPr>
            <w:tcW w:w="1134" w:type="dxa"/>
            <w:vAlign w:val="center"/>
          </w:tcPr>
          <w:p w:rsidR="000A6E41" w:rsidRPr="00404171" w:rsidRDefault="009D1A57" w:rsidP="00770787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3</w:t>
            </w:r>
          </w:p>
        </w:tc>
        <w:tc>
          <w:tcPr>
            <w:tcW w:w="1134" w:type="dxa"/>
            <w:vAlign w:val="center"/>
          </w:tcPr>
          <w:p w:rsidR="000A6E41" w:rsidRPr="00404171" w:rsidRDefault="009D1A57" w:rsidP="00770787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3</w:t>
            </w:r>
          </w:p>
        </w:tc>
        <w:tc>
          <w:tcPr>
            <w:tcW w:w="1134" w:type="dxa"/>
            <w:vAlign w:val="center"/>
          </w:tcPr>
          <w:p w:rsidR="000A6E41" w:rsidRPr="00404171" w:rsidRDefault="009D1A57" w:rsidP="00770787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0</w:t>
            </w:r>
          </w:p>
        </w:tc>
      </w:tr>
    </w:tbl>
    <w:p w:rsidR="000A6E41" w:rsidRPr="00404171" w:rsidRDefault="000A6E41" w:rsidP="000A6E41">
      <w:pPr>
        <w:spacing w:line="240" w:lineRule="auto"/>
        <w:jc w:val="center"/>
        <w:rPr>
          <w:rFonts w:eastAsia="Times New Roman"/>
          <w:szCs w:val="24"/>
          <w:lang w:eastAsia="cs-CZ"/>
        </w:rPr>
      </w:pPr>
    </w:p>
    <w:p w:rsidR="000A6E41" w:rsidRPr="00404171" w:rsidRDefault="000A6E41" w:rsidP="000A6E41">
      <w:pPr>
        <w:spacing w:line="240" w:lineRule="auto"/>
        <w:ind w:left="360"/>
        <w:jc w:val="center"/>
        <w:rPr>
          <w:rFonts w:eastAsia="Times New Roman"/>
          <w:szCs w:val="24"/>
          <w:lang w:eastAsia="cs-CZ"/>
        </w:rPr>
      </w:pPr>
    </w:p>
    <w:p w:rsidR="000A6E41" w:rsidRPr="00404171" w:rsidRDefault="000A6E41" w:rsidP="000A6E41">
      <w:pPr>
        <w:spacing w:line="240" w:lineRule="auto"/>
        <w:ind w:left="360"/>
        <w:jc w:val="center"/>
        <w:rPr>
          <w:rFonts w:eastAsia="Times New Roman"/>
          <w:szCs w:val="24"/>
          <w:lang w:eastAsia="cs-CZ"/>
        </w:rPr>
      </w:pPr>
    </w:p>
    <w:p w:rsidR="000A6E41" w:rsidRPr="00404171" w:rsidRDefault="000A6E41" w:rsidP="000A6E41">
      <w:pPr>
        <w:spacing w:line="240" w:lineRule="auto"/>
        <w:ind w:left="360"/>
        <w:jc w:val="center"/>
        <w:rPr>
          <w:rFonts w:eastAsia="Times New Roman"/>
          <w:szCs w:val="24"/>
          <w:lang w:eastAsia="cs-CZ"/>
        </w:rPr>
      </w:pPr>
    </w:p>
    <w:p w:rsidR="000A6E41" w:rsidRPr="00404171" w:rsidRDefault="000A6E41" w:rsidP="000A6E41">
      <w:pPr>
        <w:spacing w:line="240" w:lineRule="auto"/>
        <w:ind w:left="360"/>
        <w:jc w:val="center"/>
        <w:rPr>
          <w:rFonts w:eastAsia="Times New Roman"/>
          <w:szCs w:val="24"/>
          <w:lang w:eastAsia="cs-CZ"/>
        </w:rPr>
      </w:pPr>
    </w:p>
    <w:p w:rsidR="000A6E41" w:rsidRPr="00404171" w:rsidRDefault="000A6E41" w:rsidP="000A6E41">
      <w:pPr>
        <w:spacing w:line="240" w:lineRule="auto"/>
        <w:ind w:left="360"/>
        <w:jc w:val="both"/>
        <w:rPr>
          <w:rFonts w:eastAsia="Times New Roman"/>
          <w:szCs w:val="24"/>
          <w:lang w:eastAsia="cs-CZ"/>
        </w:rPr>
      </w:pPr>
      <w:r w:rsidRPr="00404171">
        <w:rPr>
          <w:rFonts w:eastAsia="Times New Roman"/>
          <w:szCs w:val="24"/>
          <w:lang w:eastAsia="cs-CZ"/>
        </w:rPr>
        <w:tab/>
        <w:t xml:space="preserve"> Celkový počet pedagogických pracovníků v bodě 6 musí být stejný jako v bodě 7. </w:t>
      </w:r>
    </w:p>
    <w:p w:rsidR="00625EBB" w:rsidRDefault="00625EBB" w:rsidP="00625EBB">
      <w:pPr>
        <w:spacing w:line="240" w:lineRule="auto"/>
        <w:ind w:left="720"/>
        <w:jc w:val="both"/>
        <w:rPr>
          <w:rFonts w:eastAsia="Times New Roman"/>
          <w:szCs w:val="24"/>
          <w:lang w:eastAsia="cs-CZ"/>
        </w:rPr>
      </w:pPr>
    </w:p>
    <w:p w:rsidR="000A6E41" w:rsidRPr="00404171" w:rsidRDefault="000A6E41" w:rsidP="000A6E41">
      <w:pPr>
        <w:numPr>
          <w:ilvl w:val="0"/>
          <w:numId w:val="1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 w:rsidRPr="00404171">
        <w:rPr>
          <w:rFonts w:eastAsia="Times New Roman"/>
          <w:szCs w:val="24"/>
          <w:lang w:eastAsia="cs-CZ"/>
        </w:rPr>
        <w:t>další vzdělávání pedagogických pracovníků</w:t>
      </w:r>
    </w:p>
    <w:p w:rsidR="000A6E41" w:rsidRPr="00404171" w:rsidRDefault="000A6E41" w:rsidP="000A6E41">
      <w:pPr>
        <w:numPr>
          <w:ilvl w:val="1"/>
          <w:numId w:val="2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 w:rsidRPr="00404171">
        <w:rPr>
          <w:rFonts w:eastAsia="Times New Roman"/>
          <w:szCs w:val="24"/>
          <w:lang w:eastAsia="cs-CZ"/>
        </w:rPr>
        <w:t>počet pedagogických pracovníků, kteří si doplňují odbornou kvalifikaci</w:t>
      </w:r>
      <w:r w:rsidR="009D1A57">
        <w:rPr>
          <w:rFonts w:eastAsia="Times New Roman"/>
          <w:szCs w:val="24"/>
          <w:lang w:eastAsia="cs-CZ"/>
        </w:rPr>
        <w:t xml:space="preserve"> 2</w:t>
      </w:r>
    </w:p>
    <w:p w:rsidR="000A6E41" w:rsidRPr="00404171" w:rsidRDefault="000A6E41" w:rsidP="000A6E41">
      <w:pPr>
        <w:numPr>
          <w:ilvl w:val="1"/>
          <w:numId w:val="2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 w:rsidRPr="00404171">
        <w:rPr>
          <w:rFonts w:eastAsia="Times New Roman"/>
          <w:szCs w:val="24"/>
          <w:lang w:eastAsia="cs-CZ"/>
        </w:rPr>
        <w:t>průběžné vzdělávání - uvést nejpočetněji zastoupená témata</w:t>
      </w:r>
      <w:r w:rsidR="009D1A57">
        <w:rPr>
          <w:rFonts w:eastAsia="Times New Roman"/>
          <w:szCs w:val="24"/>
          <w:lang w:eastAsia="cs-CZ"/>
        </w:rPr>
        <w:t xml:space="preserve"> polytechnická výchova, inkluze, ICT, cizí jazyky</w:t>
      </w:r>
      <w:r w:rsidR="00625EBB">
        <w:rPr>
          <w:rFonts w:eastAsia="Times New Roman"/>
          <w:szCs w:val="24"/>
          <w:lang w:eastAsia="cs-CZ"/>
        </w:rPr>
        <w:t>, gramotnosti</w:t>
      </w:r>
    </w:p>
    <w:p w:rsidR="00625EBB" w:rsidRDefault="00625EBB" w:rsidP="00625EBB">
      <w:pPr>
        <w:spacing w:line="240" w:lineRule="auto"/>
        <w:ind w:left="720"/>
        <w:jc w:val="both"/>
        <w:rPr>
          <w:rFonts w:eastAsia="Times New Roman"/>
          <w:szCs w:val="24"/>
          <w:lang w:eastAsia="cs-CZ"/>
        </w:rPr>
      </w:pPr>
    </w:p>
    <w:p w:rsidR="000A6E41" w:rsidRPr="00404171" w:rsidRDefault="000A6E41" w:rsidP="000A6E41">
      <w:pPr>
        <w:numPr>
          <w:ilvl w:val="0"/>
          <w:numId w:val="1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zápisy do MŠ pro školní rok 2020</w:t>
      </w:r>
      <w:r w:rsidRPr="00404171">
        <w:rPr>
          <w:rFonts w:eastAsia="Times New Roman"/>
          <w:szCs w:val="24"/>
          <w:lang w:eastAsia="cs-CZ"/>
        </w:rPr>
        <w:t>/20</w:t>
      </w:r>
      <w:r>
        <w:rPr>
          <w:rFonts w:eastAsia="Times New Roman"/>
          <w:szCs w:val="24"/>
          <w:lang w:eastAsia="cs-CZ"/>
        </w:rPr>
        <w:t>21</w:t>
      </w:r>
    </w:p>
    <w:tbl>
      <w:tblPr>
        <w:tblpPr w:leftFromText="141" w:rightFromText="141" w:vertAnchor="text" w:horzAnchor="page" w:tblpX="2947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"/>
        <w:gridCol w:w="1059"/>
        <w:gridCol w:w="1060"/>
        <w:gridCol w:w="1060"/>
        <w:gridCol w:w="935"/>
        <w:gridCol w:w="935"/>
        <w:gridCol w:w="1043"/>
        <w:gridCol w:w="1030"/>
      </w:tblGrid>
      <w:tr w:rsidR="000A6E41" w:rsidRPr="00404171" w:rsidTr="00770787">
        <w:trPr>
          <w:cantSplit/>
          <w:trHeight w:val="454"/>
        </w:trPr>
        <w:tc>
          <w:tcPr>
            <w:tcW w:w="818" w:type="dxa"/>
            <w:vAlign w:val="center"/>
          </w:tcPr>
          <w:p w:rsidR="000A6E41" w:rsidRPr="00404171" w:rsidRDefault="000A6E41" w:rsidP="00770787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</w:p>
        </w:tc>
        <w:tc>
          <w:tcPr>
            <w:tcW w:w="3179" w:type="dxa"/>
            <w:gridSpan w:val="3"/>
            <w:vAlign w:val="center"/>
          </w:tcPr>
          <w:p w:rsidR="000A6E41" w:rsidRPr="00404171" w:rsidRDefault="000A6E41" w:rsidP="00770787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přihlášené děti</w:t>
            </w:r>
          </w:p>
        </w:tc>
        <w:tc>
          <w:tcPr>
            <w:tcW w:w="2913" w:type="dxa"/>
            <w:gridSpan w:val="3"/>
            <w:vAlign w:val="center"/>
          </w:tcPr>
          <w:p w:rsidR="000A6E41" w:rsidRPr="00404171" w:rsidRDefault="000A6E41" w:rsidP="00770787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 xml:space="preserve"> přijaté děti</w:t>
            </w:r>
          </w:p>
        </w:tc>
        <w:tc>
          <w:tcPr>
            <w:tcW w:w="1030" w:type="dxa"/>
            <w:vMerge w:val="restart"/>
            <w:vAlign w:val="center"/>
          </w:tcPr>
          <w:p w:rsidR="000A6E41" w:rsidRPr="00404171" w:rsidRDefault="000A6E41" w:rsidP="00770787">
            <w:pPr>
              <w:spacing w:line="240" w:lineRule="auto"/>
              <w:jc w:val="center"/>
              <w:rPr>
                <w:rFonts w:eastAsia="Times New Roman"/>
                <w:b/>
                <w:bCs/>
                <w:spacing w:val="-6"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pacing w:val="-6"/>
                <w:sz w:val="20"/>
                <w:szCs w:val="24"/>
                <w:lang w:eastAsia="cs-CZ"/>
              </w:rPr>
              <w:t>děti odcházející do ZŠ</w:t>
            </w:r>
          </w:p>
        </w:tc>
      </w:tr>
      <w:tr w:rsidR="000A6E41" w:rsidRPr="00404171" w:rsidTr="00770787">
        <w:trPr>
          <w:cantSplit/>
          <w:trHeight w:val="170"/>
        </w:trPr>
        <w:tc>
          <w:tcPr>
            <w:tcW w:w="818" w:type="dxa"/>
            <w:vMerge w:val="restart"/>
            <w:vAlign w:val="center"/>
          </w:tcPr>
          <w:p w:rsidR="000A6E41" w:rsidRPr="00404171" w:rsidRDefault="000A6E41" w:rsidP="00770787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počet</w:t>
            </w:r>
          </w:p>
        </w:tc>
        <w:tc>
          <w:tcPr>
            <w:tcW w:w="3179" w:type="dxa"/>
            <w:gridSpan w:val="3"/>
            <w:vAlign w:val="center"/>
          </w:tcPr>
          <w:p w:rsidR="000A6E41" w:rsidRPr="00404171" w:rsidRDefault="000A6E41" w:rsidP="00770787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z toho:</w:t>
            </w:r>
          </w:p>
        </w:tc>
        <w:tc>
          <w:tcPr>
            <w:tcW w:w="2913" w:type="dxa"/>
            <w:gridSpan w:val="3"/>
            <w:vAlign w:val="center"/>
          </w:tcPr>
          <w:p w:rsidR="000A6E41" w:rsidRPr="00404171" w:rsidRDefault="000A6E41" w:rsidP="00770787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z toho:</w:t>
            </w:r>
          </w:p>
        </w:tc>
        <w:tc>
          <w:tcPr>
            <w:tcW w:w="1030" w:type="dxa"/>
            <w:vMerge/>
            <w:vAlign w:val="center"/>
          </w:tcPr>
          <w:p w:rsidR="000A6E41" w:rsidRPr="00404171" w:rsidRDefault="000A6E41" w:rsidP="00770787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</w:p>
        </w:tc>
      </w:tr>
      <w:tr w:rsidR="000A6E41" w:rsidRPr="00404171" w:rsidTr="00770787">
        <w:trPr>
          <w:cantSplit/>
          <w:trHeight w:val="170"/>
        </w:trPr>
        <w:tc>
          <w:tcPr>
            <w:tcW w:w="818" w:type="dxa"/>
            <w:vMerge/>
            <w:vAlign w:val="center"/>
          </w:tcPr>
          <w:p w:rsidR="000A6E41" w:rsidRPr="00404171" w:rsidRDefault="000A6E41" w:rsidP="00770787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</w:p>
        </w:tc>
        <w:tc>
          <w:tcPr>
            <w:tcW w:w="1059" w:type="dxa"/>
            <w:vAlign w:val="center"/>
          </w:tcPr>
          <w:p w:rsidR="000A6E41" w:rsidRPr="00404171" w:rsidRDefault="000A6E41" w:rsidP="00770787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MČ</w:t>
            </w:r>
          </w:p>
        </w:tc>
        <w:tc>
          <w:tcPr>
            <w:tcW w:w="1060" w:type="dxa"/>
            <w:vAlign w:val="center"/>
          </w:tcPr>
          <w:p w:rsidR="000A6E41" w:rsidRPr="00404171" w:rsidRDefault="000A6E41" w:rsidP="00770787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HMP</w:t>
            </w:r>
          </w:p>
        </w:tc>
        <w:tc>
          <w:tcPr>
            <w:tcW w:w="1060" w:type="dxa"/>
            <w:vAlign w:val="center"/>
          </w:tcPr>
          <w:p w:rsidR="000A6E41" w:rsidRPr="00404171" w:rsidRDefault="000A6E41" w:rsidP="00770787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proofErr w:type="spellStart"/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ost</w:t>
            </w:r>
            <w:proofErr w:type="spellEnd"/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 xml:space="preserve">. </w:t>
            </w:r>
            <w:proofErr w:type="gramStart"/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kraje</w:t>
            </w:r>
            <w:proofErr w:type="gramEnd"/>
          </w:p>
        </w:tc>
        <w:tc>
          <w:tcPr>
            <w:tcW w:w="935" w:type="dxa"/>
            <w:vAlign w:val="center"/>
          </w:tcPr>
          <w:p w:rsidR="000A6E41" w:rsidRPr="00404171" w:rsidRDefault="000A6E41" w:rsidP="00770787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MČ</w:t>
            </w:r>
          </w:p>
        </w:tc>
        <w:tc>
          <w:tcPr>
            <w:tcW w:w="935" w:type="dxa"/>
            <w:vAlign w:val="center"/>
          </w:tcPr>
          <w:p w:rsidR="000A6E41" w:rsidRPr="00404171" w:rsidRDefault="000A6E41" w:rsidP="00770787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HMP</w:t>
            </w:r>
          </w:p>
        </w:tc>
        <w:tc>
          <w:tcPr>
            <w:tcW w:w="1043" w:type="dxa"/>
            <w:vAlign w:val="center"/>
          </w:tcPr>
          <w:p w:rsidR="000A6E41" w:rsidRPr="00404171" w:rsidRDefault="000A6E41" w:rsidP="00770787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proofErr w:type="spellStart"/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ost</w:t>
            </w:r>
            <w:proofErr w:type="spellEnd"/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 xml:space="preserve">. </w:t>
            </w:r>
            <w:proofErr w:type="gramStart"/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kraje</w:t>
            </w:r>
            <w:proofErr w:type="gramEnd"/>
          </w:p>
        </w:tc>
        <w:tc>
          <w:tcPr>
            <w:tcW w:w="1030" w:type="dxa"/>
            <w:vMerge/>
            <w:vAlign w:val="center"/>
          </w:tcPr>
          <w:p w:rsidR="000A6E41" w:rsidRPr="00404171" w:rsidRDefault="000A6E41" w:rsidP="00770787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</w:p>
        </w:tc>
      </w:tr>
      <w:tr w:rsidR="000A6E41" w:rsidRPr="00404171" w:rsidTr="00770787">
        <w:trPr>
          <w:cantSplit/>
          <w:trHeight w:val="454"/>
        </w:trPr>
        <w:tc>
          <w:tcPr>
            <w:tcW w:w="818" w:type="dxa"/>
            <w:vMerge/>
            <w:vAlign w:val="center"/>
          </w:tcPr>
          <w:p w:rsidR="000A6E41" w:rsidRPr="00404171" w:rsidRDefault="000A6E41" w:rsidP="00770787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</w:p>
        </w:tc>
        <w:tc>
          <w:tcPr>
            <w:tcW w:w="1059" w:type="dxa"/>
            <w:vAlign w:val="center"/>
          </w:tcPr>
          <w:p w:rsidR="000A6E41" w:rsidRPr="00404171" w:rsidRDefault="00625EBB" w:rsidP="00770787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137</w:t>
            </w:r>
          </w:p>
        </w:tc>
        <w:tc>
          <w:tcPr>
            <w:tcW w:w="1060" w:type="dxa"/>
            <w:vAlign w:val="center"/>
          </w:tcPr>
          <w:p w:rsidR="000A6E41" w:rsidRPr="00404171" w:rsidRDefault="00625EBB" w:rsidP="00770787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3</w:t>
            </w:r>
          </w:p>
        </w:tc>
        <w:tc>
          <w:tcPr>
            <w:tcW w:w="1060" w:type="dxa"/>
            <w:vAlign w:val="center"/>
          </w:tcPr>
          <w:p w:rsidR="000A6E41" w:rsidRPr="00404171" w:rsidRDefault="004F11C7" w:rsidP="00770787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1</w:t>
            </w:r>
          </w:p>
        </w:tc>
        <w:tc>
          <w:tcPr>
            <w:tcW w:w="935" w:type="dxa"/>
            <w:vAlign w:val="center"/>
          </w:tcPr>
          <w:p w:rsidR="000A6E41" w:rsidRPr="00404171" w:rsidRDefault="00625EBB" w:rsidP="00770787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52</w:t>
            </w:r>
          </w:p>
        </w:tc>
        <w:tc>
          <w:tcPr>
            <w:tcW w:w="935" w:type="dxa"/>
            <w:vAlign w:val="center"/>
          </w:tcPr>
          <w:p w:rsidR="000A6E41" w:rsidRPr="00404171" w:rsidRDefault="00625EBB" w:rsidP="00770787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1043" w:type="dxa"/>
            <w:vAlign w:val="center"/>
          </w:tcPr>
          <w:p w:rsidR="000A6E41" w:rsidRPr="00404171" w:rsidRDefault="004F11C7" w:rsidP="00770787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1</w:t>
            </w:r>
          </w:p>
        </w:tc>
        <w:tc>
          <w:tcPr>
            <w:tcW w:w="1030" w:type="dxa"/>
            <w:vAlign w:val="center"/>
          </w:tcPr>
          <w:p w:rsidR="000A6E41" w:rsidRPr="00404171" w:rsidRDefault="00625EBB" w:rsidP="00770787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49</w:t>
            </w:r>
          </w:p>
        </w:tc>
      </w:tr>
    </w:tbl>
    <w:p w:rsidR="000A6E41" w:rsidRPr="00625EBB" w:rsidRDefault="000A6E41" w:rsidP="000A6E41">
      <w:pPr>
        <w:spacing w:line="240" w:lineRule="auto"/>
        <w:ind w:left="360"/>
        <w:jc w:val="both"/>
        <w:rPr>
          <w:rFonts w:eastAsia="Times New Roman"/>
          <w:b/>
          <w:szCs w:val="24"/>
          <w:lang w:eastAsia="cs-CZ"/>
        </w:rPr>
      </w:pPr>
      <w:r w:rsidRPr="00404171">
        <w:rPr>
          <w:rFonts w:eastAsia="Times New Roman"/>
          <w:szCs w:val="24"/>
          <w:lang w:eastAsia="cs-CZ"/>
        </w:rPr>
        <w:t xml:space="preserve">      vyhodnocení nepřijatých dětí – důvody, např. věk, trvalý pobyt apod. </w:t>
      </w:r>
      <w:r w:rsidR="00625EBB">
        <w:rPr>
          <w:rFonts w:eastAsia="Times New Roman"/>
          <w:b/>
          <w:szCs w:val="24"/>
          <w:lang w:eastAsia="cs-CZ"/>
        </w:rPr>
        <w:t>v</w:t>
      </w:r>
      <w:r w:rsidR="00625EBB" w:rsidRPr="00625EBB">
        <w:rPr>
          <w:rFonts w:eastAsia="Times New Roman"/>
          <w:b/>
          <w:szCs w:val="24"/>
          <w:lang w:eastAsia="cs-CZ"/>
        </w:rPr>
        <w:t>ěk, trvalý pobyt mimo spádovou oblast Praha 2</w:t>
      </w:r>
    </w:p>
    <w:p w:rsidR="00625EBB" w:rsidRDefault="00625EBB" w:rsidP="00625EBB">
      <w:pPr>
        <w:spacing w:line="240" w:lineRule="auto"/>
        <w:ind w:left="720"/>
        <w:jc w:val="both"/>
        <w:rPr>
          <w:rFonts w:eastAsia="Times New Roman"/>
          <w:szCs w:val="24"/>
          <w:lang w:eastAsia="cs-CZ"/>
        </w:rPr>
      </w:pPr>
    </w:p>
    <w:p w:rsidR="000A6E41" w:rsidRDefault="000A6E41" w:rsidP="000A6E41">
      <w:pPr>
        <w:numPr>
          <w:ilvl w:val="0"/>
          <w:numId w:val="1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 w:rsidRPr="00404171">
        <w:rPr>
          <w:rFonts w:eastAsia="Times New Roman"/>
          <w:szCs w:val="24"/>
          <w:lang w:eastAsia="cs-CZ"/>
        </w:rPr>
        <w:t>využití poradenských služeb pro MŠ (PPP, SPC, speciální pedagog),</w:t>
      </w:r>
    </w:p>
    <w:p w:rsidR="00625EBB" w:rsidRDefault="00625EBB" w:rsidP="00625EBB">
      <w:pPr>
        <w:spacing w:line="240" w:lineRule="auto"/>
        <w:ind w:left="720"/>
        <w:jc w:val="both"/>
        <w:rPr>
          <w:rFonts w:eastAsia="Times New Roman"/>
          <w:b/>
          <w:szCs w:val="24"/>
          <w:lang w:eastAsia="cs-CZ"/>
        </w:rPr>
      </w:pPr>
      <w:r w:rsidRPr="00625EBB">
        <w:rPr>
          <w:rFonts w:eastAsia="Times New Roman"/>
          <w:b/>
          <w:szCs w:val="24"/>
          <w:lang w:eastAsia="cs-CZ"/>
        </w:rPr>
        <w:t>spolupráce s e speciálními pedagogy, SPC, PPP</w:t>
      </w:r>
    </w:p>
    <w:p w:rsidR="00625EBB" w:rsidRPr="00625EBB" w:rsidRDefault="00625EBB" w:rsidP="00625EBB">
      <w:pPr>
        <w:spacing w:line="240" w:lineRule="auto"/>
        <w:ind w:left="720"/>
        <w:jc w:val="both"/>
        <w:rPr>
          <w:rFonts w:eastAsia="Times New Roman"/>
          <w:b/>
          <w:szCs w:val="24"/>
          <w:lang w:eastAsia="cs-CZ"/>
        </w:rPr>
      </w:pPr>
    </w:p>
    <w:p w:rsidR="000A6E41" w:rsidRDefault="000A6E41" w:rsidP="000A6E41">
      <w:pPr>
        <w:numPr>
          <w:ilvl w:val="0"/>
          <w:numId w:val="1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 w:rsidRPr="00404171">
        <w:rPr>
          <w:rFonts w:eastAsia="Times New Roman"/>
          <w:szCs w:val="24"/>
          <w:lang w:eastAsia="cs-CZ"/>
        </w:rPr>
        <w:t xml:space="preserve">spolupráce s rodiči a ostatními partnery (neuvádět znovu viz bod 10), včetně mezinárodní spolupráce, mimoškolní aktivity, </w:t>
      </w:r>
    </w:p>
    <w:p w:rsidR="004A352F" w:rsidRPr="004A352F" w:rsidRDefault="004A352F" w:rsidP="004A352F">
      <w:pPr>
        <w:pStyle w:val="Odstavecseseznamem"/>
        <w:jc w:val="left"/>
        <w:rPr>
          <w:b/>
          <w:sz w:val="24"/>
        </w:rPr>
      </w:pPr>
      <w:r w:rsidRPr="004A352F">
        <w:rPr>
          <w:b/>
          <w:sz w:val="24"/>
        </w:rPr>
        <w:t>Spolupráce s rodiči- rodičovský výbor, rodičovské schůzky, společné akce rodiče x děti x učitelé;  spolupráce s PF UK.</w:t>
      </w:r>
    </w:p>
    <w:p w:rsidR="004A352F" w:rsidRPr="004A352F" w:rsidRDefault="004A352F" w:rsidP="004A352F">
      <w:pPr>
        <w:pStyle w:val="Podnadpis"/>
        <w:ind w:left="720"/>
        <w:jc w:val="left"/>
        <w:rPr>
          <w:bCs w:val="0"/>
        </w:rPr>
      </w:pPr>
      <w:r w:rsidRPr="004A352F">
        <w:rPr>
          <w:bCs w:val="0"/>
        </w:rPr>
        <w:t xml:space="preserve">Mimoškolní aktivity: </w:t>
      </w:r>
      <w:proofErr w:type="spellStart"/>
      <w:r w:rsidRPr="004A352F">
        <w:rPr>
          <w:bCs w:val="0"/>
        </w:rPr>
        <w:t>předplavecká</w:t>
      </w:r>
      <w:proofErr w:type="spellEnd"/>
      <w:r w:rsidRPr="004A352F">
        <w:rPr>
          <w:bCs w:val="0"/>
        </w:rPr>
        <w:t xml:space="preserve"> výuka, kroužek tanečků </w:t>
      </w:r>
    </w:p>
    <w:p w:rsidR="004A352F" w:rsidRPr="004A352F" w:rsidRDefault="004A352F" w:rsidP="004A352F">
      <w:pPr>
        <w:spacing w:line="240" w:lineRule="auto"/>
        <w:jc w:val="both"/>
        <w:rPr>
          <w:rFonts w:eastAsia="Times New Roman"/>
          <w:sz w:val="24"/>
          <w:szCs w:val="24"/>
          <w:lang w:eastAsia="cs-CZ"/>
        </w:rPr>
      </w:pPr>
    </w:p>
    <w:p w:rsidR="00625EBB" w:rsidRPr="00404171" w:rsidRDefault="00625EBB" w:rsidP="00625EBB">
      <w:pPr>
        <w:spacing w:line="240" w:lineRule="auto"/>
        <w:ind w:left="720"/>
        <w:jc w:val="both"/>
        <w:rPr>
          <w:rFonts w:eastAsia="Times New Roman"/>
          <w:szCs w:val="24"/>
          <w:lang w:eastAsia="cs-CZ"/>
        </w:rPr>
      </w:pPr>
    </w:p>
    <w:p w:rsidR="000A6E41" w:rsidRPr="004A352F" w:rsidRDefault="000A6E41" w:rsidP="000A6E41">
      <w:pPr>
        <w:numPr>
          <w:ilvl w:val="0"/>
          <w:numId w:val="1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 w:rsidRPr="00404171">
        <w:rPr>
          <w:rFonts w:eastAsia="Times New Roman"/>
          <w:iCs/>
          <w:szCs w:val="24"/>
          <w:lang w:eastAsia="cs-CZ"/>
        </w:rPr>
        <w:t xml:space="preserve">zkušenosti s výukou cizích jazyků v rámci vzdělávacího programu školy, </w:t>
      </w:r>
    </w:p>
    <w:p w:rsidR="004A352F" w:rsidRPr="004A352F" w:rsidRDefault="004A352F" w:rsidP="004A352F">
      <w:pPr>
        <w:spacing w:line="240" w:lineRule="auto"/>
        <w:ind w:left="720"/>
        <w:jc w:val="both"/>
        <w:rPr>
          <w:rFonts w:eastAsia="Times New Roman"/>
          <w:b/>
          <w:szCs w:val="24"/>
          <w:lang w:eastAsia="cs-CZ"/>
        </w:rPr>
      </w:pPr>
      <w:r w:rsidRPr="004A352F">
        <w:rPr>
          <w:rFonts w:eastAsia="Times New Roman"/>
          <w:b/>
          <w:iCs/>
          <w:szCs w:val="24"/>
          <w:lang w:eastAsia="cs-CZ"/>
        </w:rPr>
        <w:t>nerealizujeme</w:t>
      </w:r>
    </w:p>
    <w:p w:rsidR="004A352F" w:rsidRDefault="004A352F" w:rsidP="004A352F">
      <w:pPr>
        <w:spacing w:line="240" w:lineRule="auto"/>
        <w:ind w:left="720"/>
        <w:jc w:val="both"/>
        <w:rPr>
          <w:rFonts w:eastAsia="Times New Roman"/>
          <w:szCs w:val="24"/>
          <w:lang w:eastAsia="cs-CZ"/>
        </w:rPr>
      </w:pPr>
    </w:p>
    <w:p w:rsidR="000A6E41" w:rsidRDefault="000A6E41" w:rsidP="000A6E41">
      <w:pPr>
        <w:numPr>
          <w:ilvl w:val="0"/>
          <w:numId w:val="1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 w:rsidRPr="00404171">
        <w:rPr>
          <w:rFonts w:eastAsia="Times New Roman"/>
          <w:szCs w:val="24"/>
          <w:lang w:eastAsia="cs-CZ"/>
        </w:rPr>
        <w:t>vzdělávání cizinců a příslušníků národnostních menšin, počet dětí cizinců ze států EU a ostatních států (uvést nejvíce zastoupené státy), zkušenosti s integrací a dalším začleňováním dětí cizinců do prostředí MŠ,</w:t>
      </w:r>
    </w:p>
    <w:p w:rsidR="004A352F" w:rsidRPr="004F11C7" w:rsidRDefault="004A352F" w:rsidP="004F11C7">
      <w:pPr>
        <w:pStyle w:val="Odstavecseseznamem"/>
        <w:autoSpaceDE w:val="0"/>
        <w:autoSpaceDN w:val="0"/>
        <w:rPr>
          <w:b/>
          <w:bCs/>
        </w:rPr>
      </w:pPr>
      <w:r w:rsidRPr="004F11C7">
        <w:rPr>
          <w:b/>
        </w:rPr>
        <w:t>Pro práci s dětmi cizinců máme vypracované plány pedagogické podpory. Některé děti mají podpůrná opatření. Ostatní děti nemají výrazné problémy se začleňováním do prostředí mateřské školy. Velmi rychle zvládnou a porozumí jazyku.</w:t>
      </w:r>
    </w:p>
    <w:p w:rsidR="004A352F" w:rsidRPr="004A352F" w:rsidRDefault="004A352F" w:rsidP="004A352F">
      <w:pPr>
        <w:spacing w:line="240" w:lineRule="auto"/>
        <w:ind w:left="720"/>
        <w:jc w:val="both"/>
        <w:rPr>
          <w:rFonts w:eastAsia="Times New Roman"/>
          <w:b/>
          <w:szCs w:val="24"/>
          <w:lang w:eastAsia="cs-CZ"/>
        </w:rPr>
      </w:pPr>
      <w:r w:rsidRPr="004A352F">
        <w:rPr>
          <w:rFonts w:eastAsia="Times New Roman"/>
          <w:b/>
          <w:szCs w:val="24"/>
          <w:lang w:eastAsia="cs-CZ"/>
        </w:rPr>
        <w:t>EU -6 dětí</w:t>
      </w:r>
    </w:p>
    <w:p w:rsidR="004A352F" w:rsidRPr="004A352F" w:rsidRDefault="004A352F" w:rsidP="004A352F">
      <w:pPr>
        <w:spacing w:line="240" w:lineRule="auto"/>
        <w:ind w:left="720"/>
        <w:jc w:val="both"/>
        <w:rPr>
          <w:rFonts w:eastAsia="Times New Roman"/>
          <w:b/>
          <w:szCs w:val="24"/>
          <w:lang w:eastAsia="cs-CZ"/>
        </w:rPr>
      </w:pPr>
      <w:r w:rsidRPr="004A352F">
        <w:rPr>
          <w:rFonts w:eastAsia="Times New Roman"/>
          <w:b/>
          <w:szCs w:val="24"/>
          <w:lang w:eastAsia="cs-CZ"/>
        </w:rPr>
        <w:t>Ukrajina 1</w:t>
      </w:r>
    </w:p>
    <w:p w:rsidR="004A352F" w:rsidRPr="004A352F" w:rsidRDefault="004A352F" w:rsidP="004A352F">
      <w:pPr>
        <w:spacing w:line="240" w:lineRule="auto"/>
        <w:ind w:left="720"/>
        <w:jc w:val="both"/>
        <w:rPr>
          <w:rFonts w:eastAsia="Times New Roman"/>
          <w:b/>
          <w:szCs w:val="24"/>
          <w:lang w:eastAsia="cs-CZ"/>
        </w:rPr>
      </w:pPr>
      <w:r w:rsidRPr="004A352F">
        <w:rPr>
          <w:rFonts w:eastAsia="Times New Roman"/>
          <w:b/>
          <w:szCs w:val="24"/>
          <w:lang w:eastAsia="cs-CZ"/>
        </w:rPr>
        <w:t>Bělorusko 1</w:t>
      </w:r>
    </w:p>
    <w:p w:rsidR="004A352F" w:rsidRPr="004A352F" w:rsidRDefault="004A352F" w:rsidP="004A352F">
      <w:pPr>
        <w:spacing w:line="240" w:lineRule="auto"/>
        <w:ind w:left="720"/>
        <w:jc w:val="both"/>
        <w:rPr>
          <w:rFonts w:eastAsia="Times New Roman"/>
          <w:b/>
          <w:szCs w:val="24"/>
          <w:lang w:eastAsia="cs-CZ"/>
        </w:rPr>
      </w:pPr>
      <w:r>
        <w:rPr>
          <w:rFonts w:eastAsia="Times New Roman"/>
          <w:b/>
          <w:szCs w:val="24"/>
          <w:lang w:eastAsia="cs-CZ"/>
        </w:rPr>
        <w:t>S</w:t>
      </w:r>
      <w:r w:rsidRPr="004A352F">
        <w:rPr>
          <w:rFonts w:eastAsia="Times New Roman"/>
          <w:b/>
          <w:szCs w:val="24"/>
          <w:lang w:eastAsia="cs-CZ"/>
        </w:rPr>
        <w:t>rí Lanka 1</w:t>
      </w:r>
    </w:p>
    <w:p w:rsidR="004A352F" w:rsidRPr="004A352F" w:rsidRDefault="004A352F" w:rsidP="004A352F">
      <w:pPr>
        <w:spacing w:line="240" w:lineRule="auto"/>
        <w:ind w:left="720"/>
        <w:jc w:val="both"/>
        <w:rPr>
          <w:rFonts w:eastAsia="Times New Roman"/>
          <w:b/>
          <w:szCs w:val="24"/>
          <w:lang w:eastAsia="cs-CZ"/>
        </w:rPr>
      </w:pPr>
      <w:r w:rsidRPr="004A352F">
        <w:rPr>
          <w:rFonts w:eastAsia="Times New Roman"/>
          <w:b/>
          <w:szCs w:val="24"/>
          <w:lang w:eastAsia="cs-CZ"/>
        </w:rPr>
        <w:t>Rusko 1</w:t>
      </w:r>
    </w:p>
    <w:p w:rsidR="004A352F" w:rsidRPr="004A352F" w:rsidRDefault="004A352F" w:rsidP="004A352F">
      <w:pPr>
        <w:spacing w:line="240" w:lineRule="auto"/>
        <w:ind w:left="720"/>
        <w:jc w:val="both"/>
        <w:rPr>
          <w:rFonts w:eastAsia="Times New Roman"/>
          <w:b/>
          <w:szCs w:val="24"/>
          <w:lang w:eastAsia="cs-CZ"/>
        </w:rPr>
      </w:pPr>
      <w:r w:rsidRPr="004A352F">
        <w:rPr>
          <w:rFonts w:eastAsia="Times New Roman"/>
          <w:b/>
          <w:szCs w:val="24"/>
          <w:lang w:eastAsia="cs-CZ"/>
        </w:rPr>
        <w:t>Vietnam 3</w:t>
      </w:r>
    </w:p>
    <w:p w:rsidR="004A352F" w:rsidRPr="004A352F" w:rsidRDefault="004A352F" w:rsidP="004A352F">
      <w:pPr>
        <w:spacing w:line="240" w:lineRule="auto"/>
        <w:ind w:left="720"/>
        <w:jc w:val="both"/>
        <w:rPr>
          <w:rFonts w:eastAsia="Times New Roman"/>
          <w:b/>
          <w:szCs w:val="24"/>
          <w:lang w:eastAsia="cs-CZ"/>
        </w:rPr>
      </w:pPr>
      <w:r w:rsidRPr="004A352F">
        <w:rPr>
          <w:rFonts w:eastAsia="Times New Roman"/>
          <w:b/>
          <w:szCs w:val="24"/>
          <w:lang w:eastAsia="cs-CZ"/>
        </w:rPr>
        <w:t>Turecko 1</w:t>
      </w:r>
    </w:p>
    <w:p w:rsidR="004F11C7" w:rsidRDefault="004F11C7" w:rsidP="004F11C7">
      <w:pPr>
        <w:spacing w:line="240" w:lineRule="auto"/>
        <w:ind w:left="720"/>
        <w:jc w:val="both"/>
        <w:rPr>
          <w:rFonts w:eastAsia="Times New Roman"/>
          <w:szCs w:val="24"/>
          <w:lang w:eastAsia="cs-CZ"/>
        </w:rPr>
      </w:pPr>
    </w:p>
    <w:p w:rsidR="000A6E41" w:rsidRDefault="000A6E41" w:rsidP="000A6E41">
      <w:pPr>
        <w:numPr>
          <w:ilvl w:val="0"/>
          <w:numId w:val="1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 w:rsidRPr="00404171">
        <w:rPr>
          <w:rFonts w:eastAsia="Times New Roman"/>
          <w:szCs w:val="24"/>
          <w:lang w:eastAsia="cs-CZ"/>
        </w:rPr>
        <w:t>environmentální výchova,</w:t>
      </w:r>
    </w:p>
    <w:p w:rsidR="004F11C7" w:rsidRPr="004F11C7" w:rsidRDefault="004F11C7" w:rsidP="004F11C7">
      <w:pPr>
        <w:pStyle w:val="Odstavecseseznamem"/>
        <w:autoSpaceDE w:val="0"/>
        <w:autoSpaceDN w:val="0"/>
        <w:rPr>
          <w:b/>
          <w:bCs/>
        </w:rPr>
      </w:pPr>
      <w:r w:rsidRPr="004F11C7">
        <w:rPr>
          <w:b/>
          <w:sz w:val="24"/>
        </w:rPr>
        <w:t xml:space="preserve">Pobočka MŠ Londýnská má zpracovaný projekt a realizuje projekt Zahrada všemi smysly. </w:t>
      </w:r>
      <w:r w:rsidRPr="004F11C7">
        <w:rPr>
          <w:b/>
        </w:rPr>
        <w:t>Zařazována průběžně, jako součást tematických celků. Pro aplikaci environmentální výchovy využíváme zejména pobyty ve škole v přírodě, projektové dny, tematické výlety a výlety do přírody.</w:t>
      </w:r>
    </w:p>
    <w:p w:rsidR="004F11C7" w:rsidRPr="00404171" w:rsidRDefault="004F11C7" w:rsidP="004F11C7">
      <w:pPr>
        <w:spacing w:line="240" w:lineRule="auto"/>
        <w:ind w:left="720"/>
        <w:jc w:val="both"/>
        <w:rPr>
          <w:rFonts w:eastAsia="Times New Roman"/>
          <w:szCs w:val="24"/>
          <w:lang w:eastAsia="cs-CZ"/>
        </w:rPr>
      </w:pPr>
    </w:p>
    <w:p w:rsidR="000A6E41" w:rsidRDefault="000A6E41" w:rsidP="000A6E41">
      <w:pPr>
        <w:numPr>
          <w:ilvl w:val="0"/>
          <w:numId w:val="1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 w:rsidRPr="00404171">
        <w:rPr>
          <w:rFonts w:eastAsia="Times New Roman"/>
          <w:szCs w:val="24"/>
          <w:lang w:eastAsia="cs-CZ"/>
        </w:rPr>
        <w:t>multikulturní výchova,</w:t>
      </w:r>
    </w:p>
    <w:p w:rsidR="004F11C7" w:rsidRDefault="004F11C7" w:rsidP="004F11C7">
      <w:pPr>
        <w:pStyle w:val="Odstavecseseznamem"/>
        <w:autoSpaceDE w:val="0"/>
        <w:autoSpaceDN w:val="0"/>
        <w:rPr>
          <w:b/>
          <w:bCs/>
        </w:rPr>
      </w:pPr>
      <w:r>
        <w:rPr>
          <w:b/>
        </w:rPr>
        <w:t xml:space="preserve">Zařazována dle situace, zejména v souvislosti s nástupem </w:t>
      </w:r>
      <w:r>
        <w:rPr>
          <w:b/>
        </w:rPr>
        <w:t>dětí cizinců do MŠ nebo na základě  událostí ve společnosti, které motivují</w:t>
      </w:r>
      <w:r>
        <w:rPr>
          <w:b/>
        </w:rPr>
        <w:t xml:space="preserve"> k aktivitám v této oblasti.</w:t>
      </w:r>
    </w:p>
    <w:p w:rsidR="004F11C7" w:rsidRPr="00404171" w:rsidRDefault="004F11C7" w:rsidP="004F11C7">
      <w:pPr>
        <w:spacing w:line="240" w:lineRule="auto"/>
        <w:ind w:left="720"/>
        <w:jc w:val="both"/>
        <w:rPr>
          <w:rFonts w:eastAsia="Times New Roman"/>
          <w:szCs w:val="24"/>
          <w:lang w:eastAsia="cs-CZ"/>
        </w:rPr>
      </w:pPr>
    </w:p>
    <w:p w:rsidR="000A6E41" w:rsidRDefault="000A6E41" w:rsidP="000A6E41">
      <w:pPr>
        <w:numPr>
          <w:ilvl w:val="0"/>
          <w:numId w:val="1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 w:rsidRPr="00404171">
        <w:rPr>
          <w:rFonts w:eastAsia="Times New Roman"/>
          <w:szCs w:val="24"/>
          <w:lang w:eastAsia="cs-CZ"/>
        </w:rPr>
        <w:t>prevence rizikového chování,</w:t>
      </w:r>
    </w:p>
    <w:p w:rsidR="004F11C7" w:rsidRDefault="004F11C7" w:rsidP="004F11C7">
      <w:pPr>
        <w:pStyle w:val="Odstavecseseznamem"/>
        <w:autoSpaceDE w:val="0"/>
        <w:autoSpaceDN w:val="0"/>
        <w:rPr>
          <w:b/>
          <w:bCs/>
        </w:rPr>
      </w:pPr>
      <w:r>
        <w:rPr>
          <w:b/>
        </w:rPr>
        <w:t>Problematika je zařazována do tematických celků průběžně v závislosti na aktuální situaci. Děti jsou průběžně poučovány o bezpečném chování.</w:t>
      </w:r>
      <w:r>
        <w:rPr>
          <w:b/>
        </w:rPr>
        <w:t xml:space="preserve"> Momentálně ve fázi rozpracování  aktualizace preventivního programu.</w:t>
      </w:r>
    </w:p>
    <w:p w:rsidR="004F11C7" w:rsidRDefault="004F11C7" w:rsidP="004F11C7">
      <w:pPr>
        <w:pStyle w:val="Odstavecseseznamem"/>
      </w:pPr>
    </w:p>
    <w:p w:rsidR="004F11C7" w:rsidRPr="00404171" w:rsidRDefault="004F11C7" w:rsidP="004F11C7">
      <w:pPr>
        <w:spacing w:line="240" w:lineRule="auto"/>
        <w:ind w:left="720"/>
        <w:jc w:val="both"/>
        <w:rPr>
          <w:rFonts w:eastAsia="Times New Roman"/>
          <w:szCs w:val="24"/>
          <w:lang w:eastAsia="cs-CZ"/>
        </w:rPr>
      </w:pPr>
    </w:p>
    <w:p w:rsidR="000A6E41" w:rsidRDefault="000A6E41" w:rsidP="000A6E41">
      <w:pPr>
        <w:numPr>
          <w:ilvl w:val="0"/>
          <w:numId w:val="1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 w:rsidRPr="00404171">
        <w:rPr>
          <w:rFonts w:eastAsia="Times New Roman"/>
          <w:szCs w:val="24"/>
          <w:lang w:eastAsia="cs-CZ"/>
        </w:rPr>
        <w:t>účast škol v rozvojových a mezinárodních programech,</w:t>
      </w:r>
    </w:p>
    <w:p w:rsidR="004F11C7" w:rsidRPr="004F11C7" w:rsidRDefault="004F11C7" w:rsidP="004F11C7">
      <w:pPr>
        <w:pStyle w:val="Odstavecseseznamem"/>
        <w:rPr>
          <w:b/>
          <w:sz w:val="24"/>
        </w:rPr>
      </w:pPr>
      <w:r w:rsidRPr="004F11C7">
        <w:rPr>
          <w:b/>
          <w:sz w:val="24"/>
        </w:rPr>
        <w:t>Škola momentálně není zapojena do žádného mezinárodního projektu.</w:t>
      </w:r>
    </w:p>
    <w:p w:rsidR="004F11C7" w:rsidRPr="00404171" w:rsidRDefault="004F11C7" w:rsidP="004F11C7">
      <w:pPr>
        <w:spacing w:line="240" w:lineRule="auto"/>
        <w:ind w:left="720"/>
        <w:jc w:val="both"/>
        <w:rPr>
          <w:rFonts w:eastAsia="Times New Roman"/>
          <w:szCs w:val="24"/>
          <w:lang w:eastAsia="cs-CZ"/>
        </w:rPr>
      </w:pPr>
    </w:p>
    <w:p w:rsidR="000A6E41" w:rsidRPr="00404171" w:rsidRDefault="000A6E41" w:rsidP="000A6E41">
      <w:pPr>
        <w:numPr>
          <w:ilvl w:val="0"/>
          <w:numId w:val="1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 w:rsidRPr="00404171">
        <w:rPr>
          <w:rFonts w:eastAsia="Times New Roman"/>
          <w:iCs/>
          <w:szCs w:val="24"/>
          <w:lang w:eastAsia="cs-CZ"/>
        </w:rPr>
        <w:t>děti s trvalým pobytem v jiném kraji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553"/>
        <w:gridCol w:w="553"/>
        <w:gridCol w:w="553"/>
        <w:gridCol w:w="553"/>
        <w:gridCol w:w="553"/>
        <w:gridCol w:w="553"/>
        <w:gridCol w:w="553"/>
        <w:gridCol w:w="556"/>
        <w:gridCol w:w="556"/>
        <w:gridCol w:w="556"/>
        <w:gridCol w:w="556"/>
        <w:gridCol w:w="556"/>
        <w:gridCol w:w="556"/>
        <w:gridCol w:w="551"/>
      </w:tblGrid>
      <w:tr w:rsidR="000A6E41" w:rsidRPr="00404171" w:rsidTr="00770787">
        <w:trPr>
          <w:cantSplit/>
          <w:trHeight w:hRule="exact" w:val="340"/>
        </w:trPr>
        <w:tc>
          <w:tcPr>
            <w:tcW w:w="719" w:type="pct"/>
            <w:vMerge w:val="restart"/>
            <w:shd w:val="clear" w:color="auto" w:fill="FFCC99"/>
          </w:tcPr>
          <w:p w:rsidR="000A6E41" w:rsidRPr="00404171" w:rsidRDefault="000A6E41" w:rsidP="00770787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iCs/>
                <w:szCs w:val="24"/>
                <w:lang w:eastAsia="cs-CZ"/>
              </w:rPr>
              <w:t xml:space="preserve"> </w:t>
            </w:r>
          </w:p>
          <w:p w:rsidR="000A6E41" w:rsidRPr="00404171" w:rsidRDefault="000A6E41" w:rsidP="00770787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</w:p>
          <w:p w:rsidR="000A6E41" w:rsidRPr="00404171" w:rsidRDefault="000A6E41" w:rsidP="00770787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</w:p>
          <w:p w:rsidR="000A6E41" w:rsidRPr="00404171" w:rsidRDefault="000A6E41" w:rsidP="00770787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</w:p>
          <w:p w:rsidR="000A6E41" w:rsidRPr="00404171" w:rsidRDefault="000A6E41" w:rsidP="00770787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b/>
                <w:sz w:val="20"/>
                <w:szCs w:val="20"/>
                <w:lang w:eastAsia="cs-CZ"/>
              </w:rPr>
              <w:t>kraj</w:t>
            </w:r>
          </w:p>
          <w:p w:rsidR="000A6E41" w:rsidRPr="00404171" w:rsidRDefault="000A6E41" w:rsidP="00770787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</w:p>
          <w:p w:rsidR="000A6E41" w:rsidRPr="00404171" w:rsidRDefault="000A6E41" w:rsidP="00770787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281" w:type="pct"/>
            <w:gridSpan w:val="14"/>
            <w:shd w:val="clear" w:color="auto" w:fill="FFCC99"/>
            <w:vAlign w:val="center"/>
          </w:tcPr>
          <w:p w:rsidR="000A6E41" w:rsidRPr="00404171" w:rsidRDefault="000A6E41" w:rsidP="00770787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b/>
                <w:sz w:val="20"/>
                <w:szCs w:val="20"/>
                <w:lang w:eastAsia="cs-CZ"/>
              </w:rPr>
              <w:t>K r a j</w:t>
            </w:r>
          </w:p>
        </w:tc>
      </w:tr>
      <w:tr w:rsidR="000A6E41" w:rsidRPr="00404171" w:rsidTr="00770787">
        <w:trPr>
          <w:cantSplit/>
          <w:trHeight w:hRule="exact" w:val="1664"/>
        </w:trPr>
        <w:tc>
          <w:tcPr>
            <w:tcW w:w="719" w:type="pct"/>
            <w:vMerge/>
          </w:tcPr>
          <w:p w:rsidR="000A6E41" w:rsidRPr="00404171" w:rsidRDefault="000A6E41" w:rsidP="00770787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05" w:type="pct"/>
            <w:shd w:val="clear" w:color="auto" w:fill="FFE4C9"/>
            <w:textDirection w:val="btLr"/>
          </w:tcPr>
          <w:p w:rsidR="000A6E41" w:rsidRPr="00404171" w:rsidRDefault="000A6E41" w:rsidP="00770787">
            <w:pPr>
              <w:spacing w:line="240" w:lineRule="auto"/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b/>
                <w:sz w:val="20"/>
                <w:szCs w:val="20"/>
                <w:lang w:eastAsia="cs-CZ"/>
              </w:rPr>
              <w:t>Jihočeský</w:t>
            </w:r>
          </w:p>
        </w:tc>
        <w:tc>
          <w:tcPr>
            <w:tcW w:w="305" w:type="pct"/>
            <w:shd w:val="clear" w:color="auto" w:fill="FFE4C9"/>
            <w:textDirection w:val="btLr"/>
          </w:tcPr>
          <w:p w:rsidR="000A6E41" w:rsidRPr="00404171" w:rsidRDefault="000A6E41" w:rsidP="00770787">
            <w:pPr>
              <w:spacing w:line="240" w:lineRule="auto"/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b/>
                <w:sz w:val="20"/>
                <w:szCs w:val="20"/>
                <w:lang w:eastAsia="cs-CZ"/>
              </w:rPr>
              <w:t>Jihomoravský</w:t>
            </w:r>
          </w:p>
        </w:tc>
        <w:tc>
          <w:tcPr>
            <w:tcW w:w="305" w:type="pct"/>
            <w:shd w:val="clear" w:color="auto" w:fill="FFE4C9"/>
            <w:textDirection w:val="btLr"/>
          </w:tcPr>
          <w:p w:rsidR="000A6E41" w:rsidRPr="00404171" w:rsidRDefault="000A6E41" w:rsidP="00770787">
            <w:pPr>
              <w:spacing w:line="240" w:lineRule="auto"/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b/>
                <w:sz w:val="20"/>
                <w:szCs w:val="20"/>
                <w:lang w:eastAsia="cs-CZ"/>
              </w:rPr>
              <w:t>Karlovarský</w:t>
            </w:r>
          </w:p>
        </w:tc>
        <w:tc>
          <w:tcPr>
            <w:tcW w:w="305" w:type="pct"/>
            <w:shd w:val="clear" w:color="auto" w:fill="FFE4C9"/>
            <w:textDirection w:val="btLr"/>
          </w:tcPr>
          <w:p w:rsidR="000A6E41" w:rsidRPr="00404171" w:rsidRDefault="000A6E41" w:rsidP="00770787">
            <w:pPr>
              <w:spacing w:line="240" w:lineRule="auto"/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b/>
                <w:sz w:val="20"/>
                <w:szCs w:val="20"/>
                <w:lang w:eastAsia="cs-CZ"/>
              </w:rPr>
              <w:t>Vysočina</w:t>
            </w:r>
          </w:p>
        </w:tc>
        <w:tc>
          <w:tcPr>
            <w:tcW w:w="305" w:type="pct"/>
            <w:shd w:val="clear" w:color="auto" w:fill="FFE4C9"/>
            <w:textDirection w:val="btLr"/>
          </w:tcPr>
          <w:p w:rsidR="000A6E41" w:rsidRPr="00404171" w:rsidRDefault="000A6E41" w:rsidP="00770787">
            <w:pPr>
              <w:spacing w:line="240" w:lineRule="auto"/>
              <w:ind w:left="113" w:right="113"/>
              <w:jc w:val="both"/>
              <w:rPr>
                <w:rFonts w:eastAsia="Times New Roman"/>
                <w:b/>
                <w:spacing w:val="-14"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b/>
                <w:spacing w:val="-14"/>
                <w:sz w:val="20"/>
                <w:szCs w:val="20"/>
                <w:lang w:eastAsia="cs-CZ"/>
              </w:rPr>
              <w:t>Královéhradecký</w:t>
            </w:r>
          </w:p>
        </w:tc>
        <w:tc>
          <w:tcPr>
            <w:tcW w:w="305" w:type="pct"/>
            <w:shd w:val="clear" w:color="auto" w:fill="FFE4C9"/>
            <w:textDirection w:val="btLr"/>
          </w:tcPr>
          <w:p w:rsidR="000A6E41" w:rsidRPr="00404171" w:rsidRDefault="000A6E41" w:rsidP="00770787">
            <w:pPr>
              <w:spacing w:line="240" w:lineRule="auto"/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b/>
                <w:sz w:val="20"/>
                <w:szCs w:val="20"/>
                <w:lang w:eastAsia="cs-CZ"/>
              </w:rPr>
              <w:t>Liberecký</w:t>
            </w:r>
          </w:p>
        </w:tc>
        <w:tc>
          <w:tcPr>
            <w:tcW w:w="305" w:type="pct"/>
            <w:shd w:val="clear" w:color="auto" w:fill="FFE4C9"/>
            <w:textDirection w:val="btLr"/>
            <w:vAlign w:val="bottom"/>
          </w:tcPr>
          <w:p w:rsidR="000A6E41" w:rsidRPr="00404171" w:rsidRDefault="000A6E41" w:rsidP="00770787">
            <w:pPr>
              <w:spacing w:line="240" w:lineRule="auto"/>
              <w:ind w:left="113" w:right="113"/>
              <w:jc w:val="both"/>
              <w:rPr>
                <w:rFonts w:eastAsia="Times New Roman"/>
                <w:b/>
                <w:spacing w:val="-14"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b/>
                <w:spacing w:val="-14"/>
                <w:sz w:val="20"/>
                <w:szCs w:val="20"/>
                <w:lang w:eastAsia="cs-CZ"/>
              </w:rPr>
              <w:t>Moravskoslezský</w:t>
            </w:r>
          </w:p>
        </w:tc>
        <w:tc>
          <w:tcPr>
            <w:tcW w:w="307" w:type="pct"/>
            <w:shd w:val="clear" w:color="auto" w:fill="FFE4C9"/>
            <w:textDirection w:val="btLr"/>
          </w:tcPr>
          <w:p w:rsidR="000A6E41" w:rsidRPr="00404171" w:rsidRDefault="000A6E41" w:rsidP="00770787">
            <w:pPr>
              <w:spacing w:line="240" w:lineRule="auto"/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b/>
                <w:sz w:val="20"/>
                <w:szCs w:val="20"/>
                <w:lang w:eastAsia="cs-CZ"/>
              </w:rPr>
              <w:t>Olomoucký</w:t>
            </w:r>
          </w:p>
        </w:tc>
        <w:tc>
          <w:tcPr>
            <w:tcW w:w="307" w:type="pct"/>
            <w:shd w:val="clear" w:color="auto" w:fill="FFE4C9"/>
            <w:textDirection w:val="btLr"/>
          </w:tcPr>
          <w:p w:rsidR="000A6E41" w:rsidRPr="00404171" w:rsidRDefault="000A6E41" w:rsidP="00770787">
            <w:pPr>
              <w:spacing w:line="240" w:lineRule="auto"/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b/>
                <w:sz w:val="20"/>
                <w:szCs w:val="20"/>
                <w:lang w:eastAsia="cs-CZ"/>
              </w:rPr>
              <w:t>Pardubický</w:t>
            </w:r>
          </w:p>
        </w:tc>
        <w:tc>
          <w:tcPr>
            <w:tcW w:w="307" w:type="pct"/>
            <w:shd w:val="clear" w:color="auto" w:fill="FFE4C9"/>
            <w:textDirection w:val="btLr"/>
          </w:tcPr>
          <w:p w:rsidR="000A6E41" w:rsidRPr="00404171" w:rsidRDefault="000A6E41" w:rsidP="00770787">
            <w:pPr>
              <w:spacing w:line="240" w:lineRule="auto"/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b/>
                <w:sz w:val="20"/>
                <w:szCs w:val="20"/>
                <w:lang w:eastAsia="cs-CZ"/>
              </w:rPr>
              <w:t>Plzeňský</w:t>
            </w:r>
          </w:p>
        </w:tc>
        <w:tc>
          <w:tcPr>
            <w:tcW w:w="307" w:type="pct"/>
            <w:shd w:val="clear" w:color="auto" w:fill="FFE4C9"/>
            <w:textDirection w:val="btLr"/>
          </w:tcPr>
          <w:p w:rsidR="000A6E41" w:rsidRPr="00404171" w:rsidRDefault="000A6E41" w:rsidP="00770787">
            <w:pPr>
              <w:spacing w:line="240" w:lineRule="auto"/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b/>
                <w:sz w:val="20"/>
                <w:szCs w:val="20"/>
                <w:lang w:eastAsia="cs-CZ"/>
              </w:rPr>
              <w:t>Středočeský</w:t>
            </w:r>
          </w:p>
        </w:tc>
        <w:tc>
          <w:tcPr>
            <w:tcW w:w="307" w:type="pct"/>
            <w:shd w:val="clear" w:color="auto" w:fill="FFE4C9"/>
            <w:textDirection w:val="btLr"/>
          </w:tcPr>
          <w:p w:rsidR="000A6E41" w:rsidRPr="00404171" w:rsidRDefault="000A6E41" w:rsidP="00770787">
            <w:pPr>
              <w:spacing w:line="240" w:lineRule="auto"/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b/>
                <w:sz w:val="20"/>
                <w:szCs w:val="20"/>
                <w:lang w:eastAsia="cs-CZ"/>
              </w:rPr>
              <w:t>Ústecký</w:t>
            </w:r>
          </w:p>
        </w:tc>
        <w:tc>
          <w:tcPr>
            <w:tcW w:w="307" w:type="pct"/>
            <w:shd w:val="clear" w:color="auto" w:fill="FFE4C9"/>
            <w:textDirection w:val="btLr"/>
          </w:tcPr>
          <w:p w:rsidR="000A6E41" w:rsidRPr="00404171" w:rsidRDefault="000A6E41" w:rsidP="00770787">
            <w:pPr>
              <w:spacing w:line="240" w:lineRule="auto"/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b/>
                <w:sz w:val="20"/>
                <w:szCs w:val="20"/>
                <w:lang w:eastAsia="cs-CZ"/>
              </w:rPr>
              <w:t>Zlínský</w:t>
            </w:r>
          </w:p>
        </w:tc>
        <w:tc>
          <w:tcPr>
            <w:tcW w:w="304" w:type="pct"/>
            <w:shd w:val="clear" w:color="auto" w:fill="FFE4C9"/>
            <w:textDirection w:val="btLr"/>
          </w:tcPr>
          <w:p w:rsidR="000A6E41" w:rsidRPr="00404171" w:rsidRDefault="000A6E41" w:rsidP="00770787">
            <w:pPr>
              <w:spacing w:line="240" w:lineRule="auto"/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Celkem </w:t>
            </w:r>
          </w:p>
        </w:tc>
      </w:tr>
      <w:tr w:rsidR="000A6E41" w:rsidRPr="00404171" w:rsidTr="00770787">
        <w:trPr>
          <w:cantSplit/>
          <w:trHeight w:val="397"/>
        </w:trPr>
        <w:tc>
          <w:tcPr>
            <w:tcW w:w="719" w:type="pct"/>
            <w:vAlign w:val="center"/>
          </w:tcPr>
          <w:p w:rsidR="000A6E41" w:rsidRPr="00404171" w:rsidRDefault="000A6E41" w:rsidP="00770787">
            <w:pPr>
              <w:spacing w:line="180" w:lineRule="exact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b/>
                <w:sz w:val="20"/>
                <w:szCs w:val="20"/>
                <w:lang w:eastAsia="cs-CZ"/>
              </w:rPr>
              <w:t>počet dětí celkem</w:t>
            </w:r>
          </w:p>
        </w:tc>
        <w:tc>
          <w:tcPr>
            <w:tcW w:w="305" w:type="pct"/>
          </w:tcPr>
          <w:p w:rsidR="000A6E41" w:rsidRPr="00404171" w:rsidRDefault="004F11C7" w:rsidP="00770787">
            <w:pPr>
              <w:spacing w:line="240" w:lineRule="auto"/>
              <w:jc w:val="both"/>
              <w:rPr>
                <w:rFonts w:eastAsia="Times New Roman"/>
                <w:b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05" w:type="pct"/>
          </w:tcPr>
          <w:p w:rsidR="000A6E41" w:rsidRPr="00404171" w:rsidRDefault="004F11C7" w:rsidP="00770787">
            <w:pPr>
              <w:spacing w:line="240" w:lineRule="auto"/>
              <w:jc w:val="both"/>
              <w:rPr>
                <w:rFonts w:eastAsia="Times New Roman"/>
                <w:b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05" w:type="pct"/>
          </w:tcPr>
          <w:p w:rsidR="000A6E41" w:rsidRPr="00404171" w:rsidRDefault="004F11C7" w:rsidP="00770787">
            <w:pPr>
              <w:spacing w:line="240" w:lineRule="auto"/>
              <w:jc w:val="both"/>
              <w:rPr>
                <w:rFonts w:eastAsia="Times New Roman"/>
                <w:b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05" w:type="pct"/>
          </w:tcPr>
          <w:p w:rsidR="000A6E41" w:rsidRPr="00404171" w:rsidRDefault="004F11C7" w:rsidP="00770787">
            <w:pPr>
              <w:spacing w:line="240" w:lineRule="auto"/>
              <w:jc w:val="both"/>
              <w:rPr>
                <w:rFonts w:eastAsia="Times New Roman"/>
                <w:b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05" w:type="pct"/>
          </w:tcPr>
          <w:p w:rsidR="000A6E41" w:rsidRPr="00404171" w:rsidRDefault="004F11C7" w:rsidP="00770787">
            <w:pPr>
              <w:spacing w:line="240" w:lineRule="auto"/>
              <w:jc w:val="both"/>
              <w:rPr>
                <w:rFonts w:eastAsia="Times New Roman"/>
                <w:b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05" w:type="pct"/>
          </w:tcPr>
          <w:p w:rsidR="000A6E41" w:rsidRPr="00404171" w:rsidRDefault="004F11C7" w:rsidP="00770787">
            <w:pPr>
              <w:spacing w:line="240" w:lineRule="auto"/>
              <w:jc w:val="both"/>
              <w:rPr>
                <w:rFonts w:eastAsia="Times New Roman"/>
                <w:b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05" w:type="pct"/>
          </w:tcPr>
          <w:p w:rsidR="000A6E41" w:rsidRPr="00404171" w:rsidRDefault="004F11C7" w:rsidP="00770787">
            <w:pPr>
              <w:spacing w:line="240" w:lineRule="auto"/>
              <w:jc w:val="both"/>
              <w:rPr>
                <w:rFonts w:eastAsia="Times New Roman"/>
                <w:b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07" w:type="pct"/>
          </w:tcPr>
          <w:p w:rsidR="000A6E41" w:rsidRPr="00404171" w:rsidRDefault="004F11C7" w:rsidP="00770787">
            <w:pPr>
              <w:spacing w:line="240" w:lineRule="auto"/>
              <w:jc w:val="both"/>
              <w:rPr>
                <w:rFonts w:eastAsia="Times New Roman"/>
                <w:b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07" w:type="pct"/>
          </w:tcPr>
          <w:p w:rsidR="000A6E41" w:rsidRPr="00404171" w:rsidRDefault="004F11C7" w:rsidP="00770787">
            <w:pPr>
              <w:spacing w:line="240" w:lineRule="auto"/>
              <w:jc w:val="both"/>
              <w:rPr>
                <w:rFonts w:eastAsia="Times New Roman"/>
                <w:b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07" w:type="pct"/>
          </w:tcPr>
          <w:p w:rsidR="000A6E41" w:rsidRPr="00404171" w:rsidRDefault="004F11C7" w:rsidP="00770787">
            <w:pPr>
              <w:spacing w:line="240" w:lineRule="auto"/>
              <w:jc w:val="both"/>
              <w:rPr>
                <w:rFonts w:eastAsia="Times New Roman"/>
                <w:b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07" w:type="pct"/>
          </w:tcPr>
          <w:p w:rsidR="000A6E41" w:rsidRPr="00404171" w:rsidRDefault="004F11C7" w:rsidP="00770787">
            <w:pPr>
              <w:spacing w:line="240" w:lineRule="auto"/>
              <w:jc w:val="both"/>
              <w:rPr>
                <w:rFonts w:eastAsia="Times New Roman"/>
                <w:b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4"/>
                <w:lang w:eastAsia="cs-CZ"/>
              </w:rPr>
              <w:t>2</w:t>
            </w:r>
          </w:p>
        </w:tc>
        <w:tc>
          <w:tcPr>
            <w:tcW w:w="307" w:type="pct"/>
          </w:tcPr>
          <w:p w:rsidR="000A6E41" w:rsidRPr="00404171" w:rsidRDefault="004F11C7" w:rsidP="00770787">
            <w:pPr>
              <w:spacing w:line="240" w:lineRule="auto"/>
              <w:jc w:val="both"/>
              <w:rPr>
                <w:rFonts w:eastAsia="Times New Roman"/>
                <w:b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07" w:type="pct"/>
          </w:tcPr>
          <w:p w:rsidR="000A6E41" w:rsidRPr="00404171" w:rsidRDefault="004F11C7" w:rsidP="00770787">
            <w:pPr>
              <w:spacing w:line="240" w:lineRule="auto"/>
              <w:jc w:val="both"/>
              <w:rPr>
                <w:rFonts w:eastAsia="Times New Roman"/>
                <w:b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04" w:type="pct"/>
          </w:tcPr>
          <w:p w:rsidR="000A6E41" w:rsidRPr="00404171" w:rsidRDefault="004F11C7" w:rsidP="00770787">
            <w:pPr>
              <w:spacing w:line="240" w:lineRule="auto"/>
              <w:jc w:val="both"/>
              <w:rPr>
                <w:rFonts w:eastAsia="Times New Roman"/>
                <w:b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4"/>
                <w:lang w:eastAsia="cs-CZ"/>
              </w:rPr>
              <w:t>2</w:t>
            </w:r>
          </w:p>
        </w:tc>
      </w:tr>
      <w:tr w:rsidR="000A6E41" w:rsidRPr="00404171" w:rsidTr="00770787">
        <w:trPr>
          <w:cantSplit/>
          <w:trHeight w:val="397"/>
        </w:trPr>
        <w:tc>
          <w:tcPr>
            <w:tcW w:w="719" w:type="pct"/>
            <w:vAlign w:val="center"/>
          </w:tcPr>
          <w:p w:rsidR="000A6E41" w:rsidRPr="00404171" w:rsidRDefault="000A6E41" w:rsidP="00770787">
            <w:pPr>
              <w:spacing w:line="180" w:lineRule="exact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b/>
                <w:sz w:val="20"/>
                <w:szCs w:val="20"/>
                <w:lang w:eastAsia="cs-CZ"/>
              </w:rPr>
              <w:t>z toho</w:t>
            </w:r>
          </w:p>
          <w:p w:rsidR="000A6E41" w:rsidRPr="00404171" w:rsidRDefault="000A6E41" w:rsidP="00770787">
            <w:pPr>
              <w:spacing w:line="180" w:lineRule="exact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b/>
                <w:sz w:val="20"/>
                <w:szCs w:val="20"/>
                <w:lang w:eastAsia="cs-CZ"/>
              </w:rPr>
              <w:t>nově přijatí</w:t>
            </w:r>
          </w:p>
        </w:tc>
        <w:tc>
          <w:tcPr>
            <w:tcW w:w="305" w:type="pct"/>
          </w:tcPr>
          <w:p w:rsidR="000A6E41" w:rsidRPr="00404171" w:rsidRDefault="004F11C7" w:rsidP="00770787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05" w:type="pct"/>
          </w:tcPr>
          <w:p w:rsidR="000A6E41" w:rsidRPr="00404171" w:rsidRDefault="004F11C7" w:rsidP="00770787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05" w:type="pct"/>
          </w:tcPr>
          <w:p w:rsidR="000A6E41" w:rsidRPr="00404171" w:rsidRDefault="004F11C7" w:rsidP="00770787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05" w:type="pct"/>
          </w:tcPr>
          <w:p w:rsidR="000A6E41" w:rsidRPr="00404171" w:rsidRDefault="004F11C7" w:rsidP="00770787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05" w:type="pct"/>
          </w:tcPr>
          <w:p w:rsidR="000A6E41" w:rsidRPr="00404171" w:rsidRDefault="004F11C7" w:rsidP="00770787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05" w:type="pct"/>
          </w:tcPr>
          <w:p w:rsidR="000A6E41" w:rsidRPr="00404171" w:rsidRDefault="004F11C7" w:rsidP="00770787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05" w:type="pct"/>
          </w:tcPr>
          <w:p w:rsidR="000A6E41" w:rsidRPr="00404171" w:rsidRDefault="004F11C7" w:rsidP="00770787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07" w:type="pct"/>
          </w:tcPr>
          <w:p w:rsidR="000A6E41" w:rsidRPr="00404171" w:rsidRDefault="004F11C7" w:rsidP="00770787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07" w:type="pct"/>
          </w:tcPr>
          <w:p w:rsidR="000A6E41" w:rsidRPr="00404171" w:rsidRDefault="004F11C7" w:rsidP="00770787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07" w:type="pct"/>
          </w:tcPr>
          <w:p w:rsidR="000A6E41" w:rsidRPr="00404171" w:rsidRDefault="004F11C7" w:rsidP="00770787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07" w:type="pct"/>
          </w:tcPr>
          <w:p w:rsidR="000A6E41" w:rsidRPr="00404171" w:rsidRDefault="004F11C7" w:rsidP="00770787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4"/>
                <w:lang w:eastAsia="cs-CZ"/>
              </w:rPr>
              <w:t>1</w:t>
            </w:r>
          </w:p>
        </w:tc>
        <w:tc>
          <w:tcPr>
            <w:tcW w:w="307" w:type="pct"/>
          </w:tcPr>
          <w:p w:rsidR="000A6E41" w:rsidRPr="00404171" w:rsidRDefault="004F11C7" w:rsidP="00770787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07" w:type="pct"/>
          </w:tcPr>
          <w:p w:rsidR="000A6E41" w:rsidRPr="00404171" w:rsidRDefault="004F11C7" w:rsidP="00770787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04" w:type="pct"/>
          </w:tcPr>
          <w:p w:rsidR="000A6E41" w:rsidRPr="00404171" w:rsidRDefault="004F11C7" w:rsidP="00770787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4"/>
                <w:lang w:eastAsia="cs-CZ"/>
              </w:rPr>
              <w:t>1</w:t>
            </w:r>
          </w:p>
        </w:tc>
      </w:tr>
    </w:tbl>
    <w:p w:rsidR="000A6E41" w:rsidRPr="004760D0" w:rsidRDefault="000A6E41" w:rsidP="000A6E41">
      <w:pPr>
        <w:numPr>
          <w:ilvl w:val="0"/>
          <w:numId w:val="1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 w:rsidRPr="00404171">
        <w:rPr>
          <w:rFonts w:eastAsia="Times New Roman"/>
          <w:iCs/>
          <w:szCs w:val="24"/>
          <w:lang w:eastAsia="cs-CZ"/>
        </w:rPr>
        <w:t>další údaje o MŠ, které považujete za důležité (naplňování cílů a priorit apod.),</w:t>
      </w:r>
    </w:p>
    <w:p w:rsidR="004760D0" w:rsidRDefault="004760D0" w:rsidP="004760D0">
      <w:pPr>
        <w:pStyle w:val="Odstavecseseznamem"/>
        <w:rPr>
          <w:b/>
          <w:iCs/>
        </w:rPr>
      </w:pPr>
      <w:r>
        <w:rPr>
          <w:b/>
          <w:iCs/>
        </w:rPr>
        <w:t>Získání certifikátu a zapojení do projektu Zdravá školní jídelna. Opakované získání certifikátu Rodiče vítáni.</w:t>
      </w:r>
      <w:r>
        <w:rPr>
          <w:b/>
          <w:iCs/>
        </w:rPr>
        <w:t xml:space="preserve"> Spolupráce s organizací META – tlumočení pro rodiče dětí s OMJ, pomoc (poradenství) rodičům dětí při zajištění odborné péče u dětí se SVP.</w:t>
      </w:r>
    </w:p>
    <w:p w:rsidR="004760D0" w:rsidRPr="004A352F" w:rsidRDefault="004760D0" w:rsidP="004760D0">
      <w:pPr>
        <w:spacing w:line="240" w:lineRule="auto"/>
        <w:ind w:left="720"/>
        <w:jc w:val="both"/>
        <w:rPr>
          <w:rFonts w:eastAsia="Times New Roman"/>
          <w:szCs w:val="24"/>
          <w:lang w:eastAsia="cs-CZ"/>
        </w:rPr>
      </w:pPr>
    </w:p>
    <w:p w:rsidR="004A352F" w:rsidRPr="00404171" w:rsidRDefault="004A352F" w:rsidP="004760D0">
      <w:pPr>
        <w:spacing w:line="240" w:lineRule="auto"/>
        <w:jc w:val="both"/>
        <w:rPr>
          <w:rFonts w:eastAsia="Times New Roman"/>
          <w:szCs w:val="24"/>
          <w:lang w:eastAsia="cs-CZ"/>
        </w:rPr>
      </w:pPr>
    </w:p>
    <w:p w:rsidR="000A6E41" w:rsidRDefault="000A6E41" w:rsidP="000A6E41">
      <w:pPr>
        <w:numPr>
          <w:ilvl w:val="0"/>
          <w:numId w:val="1"/>
        </w:numPr>
        <w:spacing w:line="240" w:lineRule="auto"/>
        <w:jc w:val="both"/>
        <w:rPr>
          <w:rFonts w:eastAsia="Times New Roman"/>
          <w:iCs/>
          <w:szCs w:val="24"/>
          <w:lang w:eastAsia="cs-CZ"/>
        </w:rPr>
      </w:pPr>
      <w:r w:rsidRPr="00404171">
        <w:rPr>
          <w:rFonts w:eastAsia="Times New Roman"/>
          <w:iCs/>
          <w:szCs w:val="24"/>
          <w:lang w:eastAsia="cs-CZ"/>
        </w:rPr>
        <w:t>naplňování cílů, opatření a aktivit vyplývajících z Dlouhodobého záměru vzdělávání a rozvoje vzdělávací s</w:t>
      </w:r>
      <w:r>
        <w:rPr>
          <w:rFonts w:eastAsia="Times New Roman"/>
          <w:iCs/>
          <w:szCs w:val="24"/>
          <w:lang w:eastAsia="cs-CZ"/>
        </w:rPr>
        <w:t>oustavy hlavního města Prahy.</w:t>
      </w:r>
    </w:p>
    <w:p w:rsidR="004760D0" w:rsidRDefault="005352BE" w:rsidP="005352BE">
      <w:r>
        <w:t>Škola naplňuje cíle v níže uvedených oblastech:</w:t>
      </w:r>
    </w:p>
    <w:p w:rsidR="005352BE" w:rsidRPr="00C30B07" w:rsidRDefault="005352BE" w:rsidP="00C30B07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30B07">
        <w:rPr>
          <w:rFonts w:ascii="Times New Roman" w:hAnsi="Times New Roman" w:cs="Times New Roman"/>
        </w:rPr>
        <w:t>V</w:t>
      </w:r>
      <w:r w:rsidRPr="00C30B07">
        <w:rPr>
          <w:rFonts w:ascii="Times New Roman" w:hAnsi="Times New Roman" w:cs="Times New Roman"/>
        </w:rPr>
        <w:t xml:space="preserve">zdělávání pedagogů v oblasti logopedické péče. </w:t>
      </w:r>
    </w:p>
    <w:p w:rsidR="005352BE" w:rsidRPr="00C30B07" w:rsidRDefault="005352BE" w:rsidP="00C30B07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30B07">
        <w:rPr>
          <w:rFonts w:ascii="Times New Roman" w:hAnsi="Times New Roman" w:cs="Times New Roman"/>
        </w:rPr>
        <w:t xml:space="preserve">Podpora polytechnické výchovy a vzdělávání v mateřských školách </w:t>
      </w:r>
    </w:p>
    <w:p w:rsidR="005352BE" w:rsidRPr="00C30B07" w:rsidRDefault="005352BE" w:rsidP="00C30B07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30B07">
        <w:rPr>
          <w:rFonts w:ascii="Times New Roman" w:hAnsi="Times New Roman" w:cs="Times New Roman"/>
        </w:rPr>
        <w:t>V</w:t>
      </w:r>
      <w:r w:rsidRPr="00C30B07">
        <w:rPr>
          <w:rFonts w:ascii="Times New Roman" w:hAnsi="Times New Roman" w:cs="Times New Roman"/>
        </w:rPr>
        <w:t xml:space="preserve">zdělávání pedagogů MŠ v oblasti speciální pedagogiky. </w:t>
      </w:r>
    </w:p>
    <w:p w:rsidR="005352BE" w:rsidRPr="00C30B07" w:rsidRDefault="005352BE" w:rsidP="00C30B07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30B07">
        <w:rPr>
          <w:rFonts w:ascii="Times New Roman" w:hAnsi="Times New Roman" w:cs="Times New Roman"/>
        </w:rPr>
        <w:t xml:space="preserve">Využití </w:t>
      </w:r>
      <w:r w:rsidRPr="00C30B07">
        <w:rPr>
          <w:rFonts w:ascii="Times New Roman" w:hAnsi="Times New Roman" w:cs="Times New Roman"/>
        </w:rPr>
        <w:t>podpůrných opatřen</w:t>
      </w:r>
      <w:r w:rsidRPr="00C30B07">
        <w:rPr>
          <w:rFonts w:ascii="Times New Roman" w:hAnsi="Times New Roman" w:cs="Times New Roman"/>
        </w:rPr>
        <w:t xml:space="preserve">í se zapojením </w:t>
      </w:r>
      <w:r w:rsidRPr="00C30B07">
        <w:rPr>
          <w:rFonts w:ascii="Times New Roman" w:hAnsi="Times New Roman" w:cs="Times New Roman"/>
        </w:rPr>
        <w:t xml:space="preserve">asistenta pedagoga </w:t>
      </w:r>
      <w:r w:rsidRPr="00C30B07">
        <w:rPr>
          <w:rFonts w:ascii="Times New Roman" w:hAnsi="Times New Roman" w:cs="Times New Roman"/>
        </w:rPr>
        <w:t>do výuky</w:t>
      </w:r>
      <w:r w:rsidR="00C30B07">
        <w:rPr>
          <w:rFonts w:ascii="Times New Roman" w:hAnsi="Times New Roman" w:cs="Times New Roman"/>
        </w:rPr>
        <w:t>.</w:t>
      </w:r>
    </w:p>
    <w:p w:rsidR="005352BE" w:rsidRPr="00C30B07" w:rsidRDefault="00C30B07" w:rsidP="00C30B07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30B07">
        <w:rPr>
          <w:rFonts w:ascii="Times New Roman" w:hAnsi="Times New Roman" w:cs="Times New Roman"/>
        </w:rPr>
        <w:t>Z</w:t>
      </w:r>
      <w:r w:rsidR="005352BE" w:rsidRPr="00C30B07">
        <w:rPr>
          <w:rFonts w:ascii="Times New Roman" w:hAnsi="Times New Roman" w:cs="Times New Roman"/>
        </w:rPr>
        <w:t>výš</w:t>
      </w:r>
      <w:r w:rsidRPr="00C30B07">
        <w:rPr>
          <w:rFonts w:ascii="Times New Roman" w:hAnsi="Times New Roman" w:cs="Times New Roman"/>
        </w:rPr>
        <w:t>ená nabídka</w:t>
      </w:r>
      <w:r w:rsidR="005352BE" w:rsidRPr="00C30B07">
        <w:rPr>
          <w:rFonts w:ascii="Times New Roman" w:hAnsi="Times New Roman" w:cs="Times New Roman"/>
        </w:rPr>
        <w:t xml:space="preserve"> vzdělávání pedagogů MŠ v oblasti vzdělávání dětí s OMJ. </w:t>
      </w:r>
    </w:p>
    <w:p w:rsidR="005352BE" w:rsidRPr="00C30B07" w:rsidRDefault="005352BE" w:rsidP="00C30B07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30B07">
        <w:rPr>
          <w:rFonts w:ascii="Times New Roman" w:hAnsi="Times New Roman" w:cs="Times New Roman"/>
        </w:rPr>
        <w:t xml:space="preserve">Podpora předškolní přípravy dětí s OMJ na vstup do základního vzdělávání. </w:t>
      </w:r>
    </w:p>
    <w:p w:rsidR="005352BE" w:rsidRPr="00C30B07" w:rsidRDefault="005352BE" w:rsidP="00C30B07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30B07">
        <w:rPr>
          <w:rFonts w:ascii="Times New Roman" w:hAnsi="Times New Roman" w:cs="Times New Roman"/>
        </w:rPr>
        <w:t xml:space="preserve">Zajištění výuky češtiny jako druhého jazyka v potřebném rozsahu. </w:t>
      </w:r>
    </w:p>
    <w:p w:rsidR="005352BE" w:rsidRPr="00C30B07" w:rsidRDefault="005352BE" w:rsidP="00C30B07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30B07">
        <w:rPr>
          <w:rFonts w:ascii="Times New Roman" w:hAnsi="Times New Roman" w:cs="Times New Roman"/>
        </w:rPr>
        <w:t xml:space="preserve">Podpora přirozené výchovy dětí k respektu odlišné kultury. </w:t>
      </w:r>
    </w:p>
    <w:p w:rsidR="00C30B07" w:rsidRPr="00C30B07" w:rsidRDefault="005352BE" w:rsidP="00C30B07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30B07">
        <w:rPr>
          <w:rFonts w:ascii="Times New Roman" w:hAnsi="Times New Roman" w:cs="Times New Roman"/>
        </w:rPr>
        <w:t xml:space="preserve">Zajištění efektivní komunikace s rodiči (využívání komunitních tlumočníků, překlady materiálů). </w:t>
      </w:r>
    </w:p>
    <w:p w:rsidR="00C30B07" w:rsidRPr="00C30B07" w:rsidRDefault="00C30B07" w:rsidP="00C30B07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30B07">
        <w:rPr>
          <w:rFonts w:ascii="Times New Roman" w:hAnsi="Times New Roman" w:cs="Times New Roman"/>
        </w:rPr>
        <w:t>V</w:t>
      </w:r>
      <w:r w:rsidRPr="00C30B07">
        <w:rPr>
          <w:rFonts w:ascii="Times New Roman" w:hAnsi="Times New Roman" w:cs="Times New Roman"/>
        </w:rPr>
        <w:t xml:space="preserve">zdělávání dětí předškolního věku v prevenci proti úrazům a zraněním při různých činnostech s ohledem na věk dítěte. </w:t>
      </w:r>
    </w:p>
    <w:p w:rsidR="00C30B07" w:rsidRPr="00C30B07" w:rsidRDefault="00C30B07" w:rsidP="00C30B07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30B07">
        <w:rPr>
          <w:rFonts w:ascii="Times New Roman" w:hAnsi="Times New Roman" w:cs="Times New Roman"/>
        </w:rPr>
        <w:t xml:space="preserve">Podpora vzdělávání pedagogů MŠ v oblasti první pomoci při úrazech a zranění dětí </w:t>
      </w:r>
    </w:p>
    <w:p w:rsidR="00C30B07" w:rsidRPr="00C30B07" w:rsidRDefault="00C30B07" w:rsidP="00C30B07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30B07">
        <w:rPr>
          <w:rFonts w:ascii="Times New Roman" w:hAnsi="Times New Roman" w:cs="Times New Roman"/>
        </w:rPr>
        <w:t xml:space="preserve">Podpora rozvoje forem spoluúčasti a zapojování rodičovské veřejnosti do aktivit realizovaných MŠ a podpora spoluúčasti rodičů (komunity) na programu mateřské školy, a to formou realizace konkrétních projektů, </w:t>
      </w:r>
    </w:p>
    <w:p w:rsidR="00C30B07" w:rsidRDefault="00C30B07" w:rsidP="00C30B07">
      <w:pPr>
        <w:spacing w:line="240" w:lineRule="auto"/>
        <w:ind w:left="720"/>
        <w:jc w:val="both"/>
        <w:rPr>
          <w:rFonts w:eastAsia="Times New Roman"/>
          <w:iCs/>
          <w:szCs w:val="24"/>
          <w:lang w:eastAsia="cs-CZ"/>
        </w:rPr>
      </w:pPr>
    </w:p>
    <w:p w:rsidR="00C30B07" w:rsidRDefault="00C30B07" w:rsidP="00C30B07">
      <w:pPr>
        <w:spacing w:line="240" w:lineRule="auto"/>
        <w:ind w:left="720"/>
        <w:jc w:val="both"/>
        <w:rPr>
          <w:rFonts w:eastAsia="Times New Roman"/>
          <w:iCs/>
          <w:szCs w:val="24"/>
          <w:lang w:eastAsia="cs-CZ"/>
        </w:rPr>
      </w:pPr>
    </w:p>
    <w:p w:rsidR="000A6E41" w:rsidRPr="00C30B07" w:rsidRDefault="000A6E41" w:rsidP="00C30B07">
      <w:pPr>
        <w:numPr>
          <w:ilvl w:val="0"/>
          <w:numId w:val="1"/>
        </w:numPr>
        <w:spacing w:line="240" w:lineRule="auto"/>
        <w:jc w:val="both"/>
        <w:rPr>
          <w:rFonts w:eastAsia="Times New Roman"/>
          <w:iCs/>
          <w:szCs w:val="24"/>
          <w:lang w:eastAsia="cs-CZ"/>
        </w:rPr>
      </w:pPr>
      <w:r w:rsidRPr="00C30B07">
        <w:rPr>
          <w:rFonts w:eastAsia="Times New Roman"/>
          <w:iCs/>
          <w:szCs w:val="24"/>
          <w:lang w:eastAsia="cs-CZ"/>
        </w:rPr>
        <w:t xml:space="preserve">stručný popis problematiky související s rozšířením nemoci COVID-19 na území České republiky – a z toho vyplývajících </w:t>
      </w:r>
      <w:r w:rsidRPr="00C30B07">
        <w:rPr>
          <w:rFonts w:eastAsia="Times New Roman"/>
          <w:szCs w:val="24"/>
          <w:lang w:eastAsia="cs-CZ"/>
        </w:rPr>
        <w:t>změn ve fungování MŠ z důvodu omezení nebo uzavření škol.</w:t>
      </w:r>
    </w:p>
    <w:p w:rsidR="00C30B07" w:rsidRDefault="00C30B07" w:rsidP="00C30B07">
      <w:pPr>
        <w:pStyle w:val="Odstavecseseznamem"/>
        <w:numPr>
          <w:ilvl w:val="1"/>
          <w:numId w:val="1"/>
        </w:numPr>
        <w:rPr>
          <w:iCs/>
        </w:rPr>
      </w:pPr>
      <w:r>
        <w:rPr>
          <w:iCs/>
        </w:rPr>
        <w:t>Omezení kontaktu se zákonnými zástupci</w:t>
      </w:r>
    </w:p>
    <w:p w:rsidR="00C30B07" w:rsidRDefault="00C30B07" w:rsidP="00C30B07">
      <w:pPr>
        <w:pStyle w:val="Odstavecseseznamem"/>
        <w:numPr>
          <w:ilvl w:val="1"/>
          <w:numId w:val="1"/>
        </w:numPr>
        <w:rPr>
          <w:iCs/>
        </w:rPr>
      </w:pPr>
      <w:r>
        <w:rPr>
          <w:iCs/>
        </w:rPr>
        <w:t>Rušení škol v přírodě</w:t>
      </w:r>
    </w:p>
    <w:p w:rsidR="00C30B07" w:rsidRDefault="00C30B07" w:rsidP="00C30B07">
      <w:pPr>
        <w:pStyle w:val="Odstavecseseznamem"/>
        <w:numPr>
          <w:ilvl w:val="1"/>
          <w:numId w:val="1"/>
        </w:numPr>
        <w:rPr>
          <w:iCs/>
        </w:rPr>
      </w:pPr>
      <w:r>
        <w:rPr>
          <w:iCs/>
        </w:rPr>
        <w:t>Rušení společných aktivit s rodiči a pro rodiče (schůzky, besídky, společná tvoření, atd.)</w:t>
      </w:r>
    </w:p>
    <w:p w:rsidR="00C30B07" w:rsidRPr="00C30B07" w:rsidRDefault="00C30B07" w:rsidP="00C30B07">
      <w:pPr>
        <w:pStyle w:val="Odstavecseseznamem"/>
        <w:numPr>
          <w:ilvl w:val="1"/>
          <w:numId w:val="1"/>
        </w:numPr>
        <w:rPr>
          <w:iCs/>
        </w:rPr>
      </w:pPr>
      <w:r>
        <w:rPr>
          <w:iCs/>
        </w:rPr>
        <w:t>Omezení aktivit pro děti mimo školu</w:t>
      </w:r>
    </w:p>
    <w:p w:rsidR="000A6E41" w:rsidRPr="00933666" w:rsidRDefault="000A6E41" w:rsidP="000A6E41">
      <w:pPr>
        <w:spacing w:line="240" w:lineRule="auto"/>
        <w:jc w:val="both"/>
        <w:rPr>
          <w:rFonts w:eastAsia="Times New Roman"/>
          <w:iCs/>
          <w:szCs w:val="24"/>
          <w:lang w:eastAsia="cs-CZ"/>
        </w:rPr>
      </w:pPr>
    </w:p>
    <w:p w:rsidR="000A6E41" w:rsidRDefault="000A6E41" w:rsidP="000A6E41">
      <w:pPr>
        <w:spacing w:line="240" w:lineRule="auto"/>
        <w:ind w:left="720"/>
        <w:jc w:val="both"/>
        <w:rPr>
          <w:rFonts w:eastAsia="Times New Roman"/>
          <w:iCs/>
          <w:szCs w:val="24"/>
          <w:lang w:eastAsia="cs-CZ"/>
        </w:rPr>
      </w:pPr>
    </w:p>
    <w:p w:rsidR="000A6E41" w:rsidRPr="00404171" w:rsidRDefault="000A6E41" w:rsidP="000A6E41">
      <w:pPr>
        <w:numPr>
          <w:ilvl w:val="0"/>
          <w:numId w:val="1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 w:rsidRPr="00404171">
        <w:rPr>
          <w:rFonts w:eastAsia="Times New Roman"/>
          <w:iCs/>
          <w:szCs w:val="24"/>
          <w:lang w:eastAsia="cs-CZ"/>
        </w:rPr>
        <w:t>informace o počtech dětí ve škole s odlišným mateřským jazykem ve vztahu ke znalosti českého jazyka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5"/>
        <w:gridCol w:w="3916"/>
      </w:tblGrid>
      <w:tr w:rsidR="000A6E41" w:rsidRPr="00404171" w:rsidTr="00770787">
        <w:tc>
          <w:tcPr>
            <w:tcW w:w="7831" w:type="dxa"/>
            <w:gridSpan w:val="2"/>
            <w:shd w:val="clear" w:color="auto" w:fill="auto"/>
            <w:vAlign w:val="center"/>
          </w:tcPr>
          <w:p w:rsidR="000A6E41" w:rsidRPr="00404171" w:rsidRDefault="000A6E41" w:rsidP="00770787">
            <w:pPr>
              <w:spacing w:before="120" w:after="120" w:line="120" w:lineRule="exact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b/>
                <w:sz w:val="20"/>
                <w:szCs w:val="20"/>
                <w:lang w:eastAsia="cs-CZ"/>
              </w:rPr>
              <w:t>Zjišťování počtu dětí s potřebou podpory doučování českého jazyka</w:t>
            </w:r>
          </w:p>
        </w:tc>
      </w:tr>
      <w:tr w:rsidR="000A6E41" w:rsidRPr="00404171" w:rsidTr="00770787">
        <w:tc>
          <w:tcPr>
            <w:tcW w:w="3915" w:type="dxa"/>
            <w:shd w:val="clear" w:color="auto" w:fill="auto"/>
            <w:vAlign w:val="center"/>
          </w:tcPr>
          <w:p w:rsidR="000A6E41" w:rsidRPr="00404171" w:rsidRDefault="000A6E41" w:rsidP="00770787">
            <w:pPr>
              <w:spacing w:before="120" w:after="120" w:line="120" w:lineRule="exact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b/>
                <w:sz w:val="20"/>
                <w:szCs w:val="20"/>
                <w:lang w:eastAsia="cs-CZ"/>
              </w:rPr>
              <w:t>Stupeň znalosti ČJ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0A6E41" w:rsidRPr="00404171" w:rsidRDefault="000A6E41" w:rsidP="00770787">
            <w:pPr>
              <w:spacing w:before="120" w:after="120" w:line="120" w:lineRule="exact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b/>
                <w:sz w:val="20"/>
                <w:szCs w:val="20"/>
                <w:lang w:eastAsia="cs-CZ"/>
              </w:rPr>
              <w:t>Počet dětí</w:t>
            </w:r>
          </w:p>
        </w:tc>
      </w:tr>
      <w:tr w:rsidR="000A6E41" w:rsidRPr="00404171" w:rsidTr="00770787">
        <w:tc>
          <w:tcPr>
            <w:tcW w:w="3915" w:type="dxa"/>
            <w:shd w:val="clear" w:color="auto" w:fill="auto"/>
            <w:vAlign w:val="center"/>
          </w:tcPr>
          <w:p w:rsidR="000A6E41" w:rsidRPr="00404171" w:rsidRDefault="000A6E41" w:rsidP="00770787">
            <w:pPr>
              <w:spacing w:before="120" w:after="120" w:line="120" w:lineRule="exact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b/>
                <w:sz w:val="20"/>
                <w:szCs w:val="20"/>
                <w:lang w:eastAsia="cs-CZ"/>
              </w:rPr>
              <w:t>Úplná neznalost ČJ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0A6E41" w:rsidRPr="00404171" w:rsidRDefault="002B437D" w:rsidP="00770787">
            <w:pPr>
              <w:spacing w:before="120" w:after="120" w:line="120" w:lineRule="exact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   4</w:t>
            </w:r>
          </w:p>
        </w:tc>
      </w:tr>
      <w:tr w:rsidR="000A6E41" w:rsidRPr="00404171" w:rsidTr="00770787">
        <w:tc>
          <w:tcPr>
            <w:tcW w:w="3915" w:type="dxa"/>
            <w:shd w:val="clear" w:color="auto" w:fill="auto"/>
            <w:vAlign w:val="center"/>
          </w:tcPr>
          <w:p w:rsidR="000A6E41" w:rsidRPr="00404171" w:rsidRDefault="000A6E41" w:rsidP="00770787">
            <w:pPr>
              <w:spacing w:before="120" w:after="120" w:line="120" w:lineRule="exact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b/>
                <w:sz w:val="20"/>
                <w:szCs w:val="20"/>
                <w:lang w:eastAsia="cs-CZ"/>
              </w:rPr>
              <w:t>Nedostatečná znalost ČJ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0A6E41" w:rsidRPr="00404171" w:rsidRDefault="002B437D" w:rsidP="00770787">
            <w:pPr>
              <w:spacing w:before="120" w:after="120" w:line="120" w:lineRule="exact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3</w:t>
            </w:r>
          </w:p>
        </w:tc>
      </w:tr>
      <w:tr w:rsidR="000A6E41" w:rsidRPr="00404171" w:rsidTr="00770787">
        <w:tc>
          <w:tcPr>
            <w:tcW w:w="3915" w:type="dxa"/>
            <w:shd w:val="clear" w:color="auto" w:fill="auto"/>
            <w:vAlign w:val="center"/>
          </w:tcPr>
          <w:p w:rsidR="000A6E41" w:rsidRPr="00404171" w:rsidRDefault="000A6E41" w:rsidP="00770787">
            <w:pPr>
              <w:spacing w:before="120" w:after="120" w:line="120" w:lineRule="exact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b/>
                <w:sz w:val="20"/>
                <w:szCs w:val="20"/>
                <w:lang w:eastAsia="cs-CZ"/>
              </w:rPr>
              <w:t>Znalost ČJ s potřebou doučování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0A6E41" w:rsidRPr="00404171" w:rsidRDefault="000A6E41" w:rsidP="00770787">
            <w:pPr>
              <w:spacing w:before="120" w:after="120" w:line="120" w:lineRule="exact"/>
              <w:rPr>
                <w:rFonts w:eastAsia="Times New Roman"/>
                <w:b/>
                <w:sz w:val="20"/>
                <w:szCs w:val="20"/>
                <w:lang w:eastAsia="cs-CZ"/>
              </w:rPr>
            </w:pPr>
          </w:p>
        </w:tc>
      </w:tr>
    </w:tbl>
    <w:p w:rsidR="002D259F" w:rsidRDefault="002D259F"/>
    <w:p w:rsidR="002B437D" w:rsidRDefault="002B437D"/>
    <w:p w:rsidR="002B437D" w:rsidRDefault="002B437D"/>
    <w:p w:rsidR="002B437D" w:rsidRDefault="002B437D"/>
    <w:p w:rsidR="002B437D" w:rsidRDefault="002B437D"/>
    <w:p w:rsidR="002B437D" w:rsidRDefault="002B437D"/>
    <w:p w:rsidR="002B437D" w:rsidRDefault="002B437D">
      <w:bookmarkStart w:id="0" w:name="_GoBack"/>
      <w:bookmarkEnd w:id="0"/>
      <w:r>
        <w:t>V Praze 26.10.2020                             PhDr. Dana Moravcová, Ph.D.</w:t>
      </w:r>
    </w:p>
    <w:p w:rsidR="002B437D" w:rsidRDefault="002B437D">
      <w:r>
        <w:t xml:space="preserve">                                                                         ředitelka školy</w:t>
      </w:r>
    </w:p>
    <w:sectPr w:rsidR="002B4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0B18"/>
    <w:multiLevelType w:val="hybridMultilevel"/>
    <w:tmpl w:val="35F095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62C044">
      <w:start w:val="6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616B7"/>
    <w:multiLevelType w:val="hybridMultilevel"/>
    <w:tmpl w:val="4404D9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8455A"/>
    <w:multiLevelType w:val="hybridMultilevel"/>
    <w:tmpl w:val="AEA43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E77DF"/>
    <w:multiLevelType w:val="hybridMultilevel"/>
    <w:tmpl w:val="FB266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55A1E"/>
    <w:multiLevelType w:val="hybridMultilevel"/>
    <w:tmpl w:val="10E0D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41"/>
    <w:rsid w:val="000A6E41"/>
    <w:rsid w:val="000F2FCE"/>
    <w:rsid w:val="002B437D"/>
    <w:rsid w:val="002D259F"/>
    <w:rsid w:val="004760D0"/>
    <w:rsid w:val="004A352F"/>
    <w:rsid w:val="004F11C7"/>
    <w:rsid w:val="005352BE"/>
    <w:rsid w:val="00625EBB"/>
    <w:rsid w:val="00731455"/>
    <w:rsid w:val="009D1A57"/>
    <w:rsid w:val="00AD797E"/>
    <w:rsid w:val="00C3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F06B0"/>
  <w15:chartTrackingRefBased/>
  <w15:docId w15:val="{F0209C49-0BA5-46A3-8DF9-015608EF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8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8"/>
    <w:qFormat/>
    <w:rsid w:val="000A6E41"/>
    <w:pPr>
      <w:spacing w:after="0" w:line="320" w:lineRule="exact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0A6E41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0A6E41"/>
    <w:pPr>
      <w:spacing w:line="240" w:lineRule="auto"/>
      <w:ind w:left="720"/>
      <w:contextualSpacing/>
      <w:jc w:val="both"/>
    </w:pPr>
    <w:rPr>
      <w:rFonts w:eastAsia="Times New Roman"/>
      <w:szCs w:val="24"/>
      <w:lang w:eastAsia="cs-CZ"/>
    </w:rPr>
  </w:style>
  <w:style w:type="paragraph" w:styleId="Podnadpis">
    <w:name w:val="Subtitle"/>
    <w:basedOn w:val="Normln"/>
    <w:link w:val="PodnadpisChar"/>
    <w:uiPriority w:val="11"/>
    <w:qFormat/>
    <w:rsid w:val="004A352F"/>
    <w:pPr>
      <w:autoSpaceDE w:val="0"/>
      <w:autoSpaceDN w:val="0"/>
      <w:spacing w:line="240" w:lineRule="auto"/>
      <w:jc w:val="center"/>
    </w:pPr>
    <w:rPr>
      <w:rFonts w:eastAsia="Times New Roman"/>
      <w:b/>
      <w:bCs/>
      <w:sz w:val="24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4A352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Default">
    <w:name w:val="Default"/>
    <w:rsid w:val="005352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tyrlistek.biz" TargetMode="External"/><Relationship Id="rId5" Type="http://schemas.openxmlformats.org/officeDocument/2006/relationships/hyperlink" Target="mailto:rimska@ctyrlistek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891</Words>
  <Characters>5262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</dc:creator>
  <cp:keywords/>
  <dc:description/>
  <cp:lastModifiedBy>Moravcová</cp:lastModifiedBy>
  <cp:revision>2</cp:revision>
  <dcterms:created xsi:type="dcterms:W3CDTF">2020-10-23T09:17:00Z</dcterms:created>
  <dcterms:modified xsi:type="dcterms:W3CDTF">2020-10-26T09:46:00Z</dcterms:modified>
</cp:coreProperties>
</file>