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F3" w:rsidRDefault="003A2B12" w:rsidP="008407A4">
      <w:pPr>
        <w:tabs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16"/>
          <w:szCs w:val="16"/>
        </w:rPr>
        <w:tab/>
        <w:t xml:space="preserve">příloha č. </w:t>
      </w:r>
      <w:r w:rsidRPr="00582E25">
        <w:rPr>
          <w:rFonts w:ascii="Arial" w:hAnsi="Arial" w:cs="Arial"/>
          <w:i/>
          <w:sz w:val="16"/>
          <w:szCs w:val="16"/>
        </w:rPr>
        <w:t xml:space="preserve">7 </w:t>
      </w:r>
      <w:r w:rsidR="004320F3" w:rsidRPr="00582E25">
        <w:rPr>
          <w:rFonts w:ascii="Arial" w:hAnsi="Arial" w:cs="Arial"/>
          <w:i/>
          <w:sz w:val="16"/>
          <w:szCs w:val="16"/>
        </w:rPr>
        <w:t>směrnice</w:t>
      </w:r>
    </w:p>
    <w:p w:rsidR="004320F3" w:rsidRDefault="004320F3" w:rsidP="00D15F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034F9" w:rsidRPr="00585C2A" w:rsidRDefault="00770E05" w:rsidP="00D15F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5C2A">
        <w:rPr>
          <w:rFonts w:ascii="Arial" w:hAnsi="Arial" w:cs="Arial"/>
          <w:b/>
          <w:sz w:val="28"/>
          <w:szCs w:val="28"/>
        </w:rPr>
        <w:t>V Ý Z V A</w:t>
      </w:r>
    </w:p>
    <w:p w:rsidR="00770E05" w:rsidRPr="00585C2A" w:rsidRDefault="00770E05" w:rsidP="00D15F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5C2A">
        <w:rPr>
          <w:rFonts w:ascii="Arial" w:hAnsi="Arial" w:cs="Arial"/>
          <w:b/>
          <w:sz w:val="28"/>
          <w:szCs w:val="28"/>
        </w:rPr>
        <w:t xml:space="preserve">k podání nabídky </w:t>
      </w:r>
    </w:p>
    <w:p w:rsidR="00770E05" w:rsidRPr="00585C2A" w:rsidRDefault="00770E05" w:rsidP="00D15F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5C2A">
        <w:rPr>
          <w:rFonts w:ascii="Arial" w:hAnsi="Arial" w:cs="Arial"/>
          <w:b/>
          <w:sz w:val="28"/>
          <w:szCs w:val="28"/>
        </w:rPr>
        <w:t>na veřejnou zakázku malého rozsahu</w:t>
      </w:r>
      <w:r w:rsidR="001A447E" w:rsidRPr="00585C2A">
        <w:rPr>
          <w:rFonts w:ascii="Arial" w:hAnsi="Arial" w:cs="Arial"/>
          <w:b/>
          <w:sz w:val="28"/>
          <w:szCs w:val="28"/>
        </w:rPr>
        <w:t xml:space="preserve"> č. </w:t>
      </w:r>
      <w:r w:rsidR="00856C01">
        <w:rPr>
          <w:rFonts w:ascii="Arial" w:hAnsi="Arial" w:cs="Arial"/>
          <w:b/>
          <w:sz w:val="28"/>
          <w:szCs w:val="28"/>
        </w:rPr>
        <w:t>00</w:t>
      </w:r>
      <w:r w:rsidR="00E22436">
        <w:rPr>
          <w:rFonts w:ascii="Arial" w:hAnsi="Arial" w:cs="Arial"/>
          <w:b/>
          <w:sz w:val="28"/>
          <w:szCs w:val="28"/>
        </w:rPr>
        <w:t>4/2018</w:t>
      </w:r>
    </w:p>
    <w:p w:rsidR="001A447E" w:rsidRPr="00585C2A" w:rsidRDefault="001A447E" w:rsidP="00D15F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5C2A">
        <w:rPr>
          <w:rFonts w:ascii="Arial" w:hAnsi="Arial" w:cs="Arial"/>
          <w:b/>
          <w:sz w:val="28"/>
          <w:szCs w:val="28"/>
        </w:rPr>
        <w:t>s názvem „</w:t>
      </w:r>
      <w:r w:rsidR="00361980">
        <w:rPr>
          <w:rFonts w:ascii="Arial" w:hAnsi="Arial" w:cs="Arial"/>
          <w:b/>
          <w:sz w:val="28"/>
          <w:szCs w:val="28"/>
        </w:rPr>
        <w:t>Vedení účetnictví</w:t>
      </w:r>
      <w:r w:rsidRPr="00585C2A">
        <w:rPr>
          <w:rFonts w:ascii="Arial" w:hAnsi="Arial" w:cs="Arial"/>
          <w:b/>
          <w:sz w:val="28"/>
          <w:szCs w:val="28"/>
        </w:rPr>
        <w:t>“</w:t>
      </w:r>
    </w:p>
    <w:p w:rsidR="00693B56" w:rsidRPr="00585C2A" w:rsidRDefault="00693B56" w:rsidP="00693B56">
      <w:pPr>
        <w:rPr>
          <w:rFonts w:ascii="Arial" w:hAnsi="Arial" w:cs="Arial"/>
          <w:b/>
        </w:rPr>
      </w:pPr>
    </w:p>
    <w:p w:rsidR="0069157F" w:rsidRPr="00585C2A" w:rsidRDefault="0069157F" w:rsidP="00693B56">
      <w:pPr>
        <w:rPr>
          <w:rFonts w:ascii="Arial" w:hAnsi="Arial" w:cs="Arial"/>
          <w:b/>
        </w:rPr>
      </w:pPr>
    </w:p>
    <w:p w:rsidR="00693B56" w:rsidRPr="00585C2A" w:rsidRDefault="00693B56" w:rsidP="00F3682B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  <w:b/>
          <w:u w:val="single"/>
        </w:rPr>
        <w:t xml:space="preserve">1/ </w:t>
      </w:r>
      <w:r w:rsidRPr="00585C2A">
        <w:rPr>
          <w:rFonts w:ascii="Arial" w:hAnsi="Arial" w:cs="Arial"/>
          <w:b/>
          <w:u w:val="single"/>
        </w:rPr>
        <w:tab/>
      </w:r>
      <w:r w:rsidR="00D15F5D" w:rsidRPr="00585C2A">
        <w:rPr>
          <w:rFonts w:ascii="Arial" w:hAnsi="Arial" w:cs="Arial"/>
          <w:b/>
          <w:u w:val="single"/>
        </w:rPr>
        <w:t>z</w:t>
      </w:r>
      <w:r w:rsidRPr="00585C2A">
        <w:rPr>
          <w:rFonts w:ascii="Arial" w:hAnsi="Arial" w:cs="Arial"/>
          <w:b/>
          <w:u w:val="single"/>
        </w:rPr>
        <w:t>adavatel</w:t>
      </w:r>
    </w:p>
    <w:p w:rsidR="00693B56" w:rsidRPr="00585C2A" w:rsidRDefault="00E4379F" w:rsidP="00D50B65">
      <w:pPr>
        <w:tabs>
          <w:tab w:val="left" w:pos="1276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>n</w:t>
      </w:r>
      <w:r w:rsidR="00693B56" w:rsidRPr="00585C2A">
        <w:rPr>
          <w:rFonts w:ascii="Arial" w:hAnsi="Arial" w:cs="Arial"/>
        </w:rPr>
        <w:t>ázev:</w:t>
      </w:r>
      <w:r w:rsidR="002350A6" w:rsidRPr="00585C2A">
        <w:rPr>
          <w:rFonts w:ascii="Arial" w:hAnsi="Arial" w:cs="Arial"/>
        </w:rPr>
        <w:tab/>
      </w:r>
      <w:r w:rsidR="00CD5127">
        <w:rPr>
          <w:rFonts w:ascii="Arial" w:hAnsi="Arial" w:cs="Arial"/>
          <w:b/>
        </w:rPr>
        <w:t>Mateřská škola „Čtyřlístek“, Praha 2, Římská 27</w:t>
      </w:r>
    </w:p>
    <w:p w:rsidR="00693B56" w:rsidRPr="00585C2A" w:rsidRDefault="00E4379F" w:rsidP="00D50B65">
      <w:pPr>
        <w:tabs>
          <w:tab w:val="left" w:pos="1276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>s</w:t>
      </w:r>
      <w:r w:rsidR="00693B56" w:rsidRPr="00585C2A">
        <w:rPr>
          <w:rFonts w:ascii="Arial" w:hAnsi="Arial" w:cs="Arial"/>
        </w:rPr>
        <w:t xml:space="preserve">ídlo:   </w:t>
      </w:r>
      <w:r w:rsidR="002350A6" w:rsidRPr="00585C2A">
        <w:rPr>
          <w:rFonts w:ascii="Arial" w:hAnsi="Arial" w:cs="Arial"/>
        </w:rPr>
        <w:tab/>
      </w:r>
      <w:r w:rsidR="00CD5127">
        <w:rPr>
          <w:rFonts w:ascii="Arial" w:hAnsi="Arial" w:cs="Arial"/>
        </w:rPr>
        <w:t>Římská 1255/27, Praha 2</w:t>
      </w:r>
    </w:p>
    <w:p w:rsidR="00E4379F" w:rsidRPr="00585C2A" w:rsidRDefault="00CD5127" w:rsidP="00D50B65">
      <w:pPr>
        <w:tabs>
          <w:tab w:val="left" w:pos="127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  <w:t>70891028</w:t>
      </w:r>
    </w:p>
    <w:p w:rsidR="002350A6" w:rsidRPr="00585C2A" w:rsidRDefault="00CD5127" w:rsidP="00D50B65">
      <w:pPr>
        <w:tabs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kontaktní osoba: PhDr. Dana Moravcová, PhD.</w:t>
      </w:r>
      <w:r w:rsidR="002350A6" w:rsidRPr="00585C2A">
        <w:rPr>
          <w:rFonts w:ascii="Arial" w:hAnsi="Arial" w:cs="Arial"/>
        </w:rPr>
        <w:t xml:space="preserve">     </w:t>
      </w:r>
    </w:p>
    <w:p w:rsidR="00D15F5D" w:rsidRPr="00585C2A" w:rsidRDefault="00D15F5D" w:rsidP="00E4379F">
      <w:pPr>
        <w:tabs>
          <w:tab w:val="left" w:pos="284"/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</w:p>
    <w:p w:rsidR="00D15F5D" w:rsidRPr="00585C2A" w:rsidRDefault="00D15F5D" w:rsidP="00E4379F">
      <w:pPr>
        <w:tabs>
          <w:tab w:val="left" w:pos="284"/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  <w:b/>
          <w:u w:val="single"/>
        </w:rPr>
        <w:t>2/</w:t>
      </w:r>
      <w:r w:rsidRPr="00585C2A">
        <w:rPr>
          <w:rFonts w:ascii="Arial" w:hAnsi="Arial" w:cs="Arial"/>
          <w:b/>
          <w:u w:val="single"/>
        </w:rPr>
        <w:tab/>
        <w:t>místo plnění zakázky</w:t>
      </w:r>
      <w:r w:rsidR="00361980">
        <w:rPr>
          <w:rFonts w:ascii="Arial" w:hAnsi="Arial" w:cs="Arial"/>
          <w:b/>
          <w:u w:val="single"/>
        </w:rPr>
        <w:t xml:space="preserve">: </w:t>
      </w:r>
    </w:p>
    <w:p w:rsidR="003B718A" w:rsidRPr="00CD5127" w:rsidRDefault="00CD5127" w:rsidP="00E4379F">
      <w:pPr>
        <w:tabs>
          <w:tab w:val="left" w:pos="284"/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  <w:r w:rsidRPr="00CD5127">
        <w:rPr>
          <w:rFonts w:ascii="Arial" w:hAnsi="Arial" w:cs="Arial"/>
        </w:rPr>
        <w:t>Praha 2, Římská 27</w:t>
      </w:r>
    </w:p>
    <w:p w:rsidR="00CD5127" w:rsidRPr="00585C2A" w:rsidRDefault="00CD5127" w:rsidP="00E4379F">
      <w:pPr>
        <w:tabs>
          <w:tab w:val="left" w:pos="284"/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</w:p>
    <w:p w:rsidR="00C730A7" w:rsidRPr="00585C2A" w:rsidRDefault="003B718A" w:rsidP="00E4379F">
      <w:pPr>
        <w:tabs>
          <w:tab w:val="left" w:pos="284"/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  <w:b/>
          <w:u w:val="single"/>
        </w:rPr>
        <w:t xml:space="preserve">3/ </w:t>
      </w:r>
      <w:r w:rsidRPr="00585C2A">
        <w:rPr>
          <w:rFonts w:ascii="Arial" w:hAnsi="Arial" w:cs="Arial"/>
          <w:b/>
          <w:u w:val="single"/>
        </w:rPr>
        <w:tab/>
        <w:t>údaje pro vyzvednutí zadávací dokumentace</w:t>
      </w:r>
    </w:p>
    <w:p w:rsidR="003B718A" w:rsidRPr="00585C2A" w:rsidRDefault="00C730A7" w:rsidP="00D50B65">
      <w:pPr>
        <w:tabs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>adresa:</w:t>
      </w:r>
      <w:r w:rsidR="003B718A" w:rsidRPr="00585C2A">
        <w:rPr>
          <w:rFonts w:ascii="Arial" w:hAnsi="Arial" w:cs="Arial"/>
        </w:rPr>
        <w:t xml:space="preserve"> </w:t>
      </w:r>
      <w:r w:rsidRPr="00585C2A">
        <w:rPr>
          <w:rFonts w:ascii="Arial" w:hAnsi="Arial" w:cs="Arial"/>
        </w:rPr>
        <w:tab/>
      </w:r>
      <w:r w:rsidRPr="00585C2A">
        <w:rPr>
          <w:rFonts w:ascii="Arial" w:hAnsi="Arial" w:cs="Arial"/>
        </w:rPr>
        <w:tab/>
        <w:t>…………</w:t>
      </w:r>
      <w:proofErr w:type="gramStart"/>
      <w:r w:rsidRPr="00585C2A">
        <w:rPr>
          <w:rFonts w:ascii="Arial" w:hAnsi="Arial" w:cs="Arial"/>
        </w:rPr>
        <w:t>…..</w:t>
      </w:r>
      <w:proofErr w:type="gramEnd"/>
    </w:p>
    <w:p w:rsidR="00C730A7" w:rsidRPr="00585C2A" w:rsidRDefault="00C730A7" w:rsidP="00D50B65">
      <w:pPr>
        <w:tabs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>odpovědná osoba:</w:t>
      </w:r>
      <w:r w:rsidRPr="00585C2A">
        <w:rPr>
          <w:rFonts w:ascii="Arial" w:hAnsi="Arial" w:cs="Arial"/>
        </w:rPr>
        <w:tab/>
        <w:t>………………</w:t>
      </w:r>
    </w:p>
    <w:p w:rsidR="00C730A7" w:rsidRPr="00585C2A" w:rsidRDefault="00C730A7" w:rsidP="00D50B65">
      <w:pPr>
        <w:tabs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dokumentace k vyzvednutí za </w:t>
      </w:r>
      <w:proofErr w:type="gramStart"/>
      <w:r w:rsidRPr="00585C2A">
        <w:rPr>
          <w:rFonts w:ascii="Arial" w:hAnsi="Arial" w:cs="Arial"/>
        </w:rPr>
        <w:t>cenu:  …</w:t>
      </w:r>
      <w:proofErr w:type="gramEnd"/>
      <w:r w:rsidRPr="00585C2A">
        <w:rPr>
          <w:rFonts w:ascii="Arial" w:hAnsi="Arial" w:cs="Arial"/>
        </w:rPr>
        <w:t>……</w:t>
      </w:r>
    </w:p>
    <w:p w:rsidR="00C730A7" w:rsidRPr="00585C2A" w:rsidRDefault="00D50B65" w:rsidP="00D50B65">
      <w:pPr>
        <w:tabs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 </w:t>
      </w:r>
      <w:r w:rsidR="00C730A7" w:rsidRPr="00585C2A">
        <w:rPr>
          <w:rFonts w:ascii="Arial" w:hAnsi="Arial" w:cs="Arial"/>
        </w:rPr>
        <w:t xml:space="preserve">způsob platby: </w:t>
      </w:r>
      <w:r w:rsidR="00C730A7" w:rsidRPr="00585C2A">
        <w:rPr>
          <w:rFonts w:ascii="Arial" w:hAnsi="Arial" w:cs="Arial"/>
        </w:rPr>
        <w:tab/>
        <w:t>……………….</w:t>
      </w:r>
    </w:p>
    <w:p w:rsidR="00981920" w:rsidRPr="00585C2A" w:rsidRDefault="00981920" w:rsidP="00C730A7">
      <w:pPr>
        <w:tabs>
          <w:tab w:val="left" w:pos="284"/>
          <w:tab w:val="left" w:pos="1276"/>
          <w:tab w:val="left" w:pos="2552"/>
        </w:tabs>
        <w:spacing w:after="0" w:line="360" w:lineRule="auto"/>
        <w:rPr>
          <w:rFonts w:ascii="Arial" w:hAnsi="Arial" w:cs="Arial"/>
        </w:rPr>
      </w:pPr>
    </w:p>
    <w:p w:rsidR="00981920" w:rsidRPr="00585C2A" w:rsidRDefault="00981920" w:rsidP="00C730A7">
      <w:pPr>
        <w:tabs>
          <w:tab w:val="left" w:pos="284"/>
          <w:tab w:val="left" w:pos="1276"/>
          <w:tab w:val="left" w:pos="2552"/>
        </w:tabs>
        <w:spacing w:after="0" w:line="360" w:lineRule="auto"/>
        <w:rPr>
          <w:rFonts w:ascii="Arial" w:hAnsi="Arial" w:cs="Arial"/>
          <w:u w:val="single"/>
        </w:rPr>
      </w:pPr>
      <w:r w:rsidRPr="00585C2A">
        <w:rPr>
          <w:rFonts w:ascii="Arial" w:hAnsi="Arial" w:cs="Arial"/>
          <w:b/>
          <w:u w:val="single"/>
        </w:rPr>
        <w:t xml:space="preserve">4/ </w:t>
      </w:r>
      <w:r w:rsidRPr="00585C2A">
        <w:rPr>
          <w:rFonts w:ascii="Arial" w:hAnsi="Arial" w:cs="Arial"/>
          <w:b/>
          <w:u w:val="single"/>
        </w:rPr>
        <w:tab/>
        <w:t>předmět veřejné zakázky / předpokládaná hodnota</w:t>
      </w:r>
    </w:p>
    <w:p w:rsidR="0023207D" w:rsidRPr="00585C2A" w:rsidRDefault="0023207D" w:rsidP="005C4C9E">
      <w:pPr>
        <w:tabs>
          <w:tab w:val="left" w:pos="284"/>
          <w:tab w:val="left" w:pos="1276"/>
          <w:tab w:val="left" w:pos="2552"/>
        </w:tabs>
        <w:spacing w:after="0" w:line="24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07D" w:rsidRPr="00585C2A" w:rsidRDefault="0023207D" w:rsidP="005C4C9E">
      <w:pPr>
        <w:tabs>
          <w:tab w:val="left" w:pos="284"/>
          <w:tab w:val="left" w:pos="1276"/>
          <w:tab w:val="left" w:pos="2552"/>
        </w:tabs>
        <w:spacing w:after="0" w:line="240" w:lineRule="auto"/>
        <w:rPr>
          <w:rFonts w:ascii="Arial" w:hAnsi="Arial" w:cs="Arial"/>
        </w:rPr>
      </w:pPr>
    </w:p>
    <w:p w:rsidR="0023207D" w:rsidRPr="00585C2A" w:rsidRDefault="0023207D" w:rsidP="00A96CBB">
      <w:pPr>
        <w:tabs>
          <w:tab w:val="left" w:pos="284"/>
          <w:tab w:val="left" w:pos="1276"/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Zadavatel deklaruje, že na realizaci této zakázky má v rozpočtu </w:t>
      </w:r>
      <w:r w:rsidR="00E22436">
        <w:rPr>
          <w:rFonts w:ascii="Arial" w:hAnsi="Arial" w:cs="Arial"/>
        </w:rPr>
        <w:t>dostatečné finanční prostředky</w:t>
      </w:r>
      <w:r w:rsidRPr="00585C2A">
        <w:rPr>
          <w:rFonts w:ascii="Arial" w:hAnsi="Arial" w:cs="Arial"/>
        </w:rPr>
        <w:t xml:space="preserve">. </w:t>
      </w:r>
    </w:p>
    <w:p w:rsidR="0023207D" w:rsidRPr="00585C2A" w:rsidRDefault="0023207D" w:rsidP="005C4C9E">
      <w:pPr>
        <w:tabs>
          <w:tab w:val="left" w:pos="284"/>
          <w:tab w:val="left" w:pos="1276"/>
          <w:tab w:val="left" w:pos="2552"/>
        </w:tabs>
        <w:spacing w:after="0" w:line="240" w:lineRule="auto"/>
        <w:rPr>
          <w:rFonts w:ascii="Arial" w:hAnsi="Arial" w:cs="Arial"/>
        </w:rPr>
      </w:pPr>
    </w:p>
    <w:p w:rsidR="005C4C9E" w:rsidRPr="00585C2A" w:rsidRDefault="005C4C9E" w:rsidP="00A96CBB">
      <w:pPr>
        <w:tabs>
          <w:tab w:val="left" w:pos="284"/>
          <w:tab w:val="left" w:pos="1276"/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Zadavatel prohlašuje, že se jedná o veřejnou zakázku malého rozsahu ve smyslu </w:t>
      </w:r>
      <w:proofErr w:type="spellStart"/>
      <w:r w:rsidRPr="00585C2A">
        <w:rPr>
          <w:rFonts w:ascii="Arial" w:hAnsi="Arial" w:cs="Arial"/>
        </w:rPr>
        <w:t>ust</w:t>
      </w:r>
      <w:proofErr w:type="spellEnd"/>
      <w:r w:rsidRPr="00585C2A">
        <w:rPr>
          <w:rFonts w:ascii="Arial" w:hAnsi="Arial" w:cs="Arial"/>
        </w:rPr>
        <w:t xml:space="preserve">. § 27 zákona č. 134/2016 Sb., o zadávání veřejných zakázek (dále též jen zákon), která je ve smyslu </w:t>
      </w:r>
      <w:proofErr w:type="spellStart"/>
      <w:r w:rsidRPr="00585C2A">
        <w:rPr>
          <w:rFonts w:ascii="Arial" w:hAnsi="Arial" w:cs="Arial"/>
        </w:rPr>
        <w:t>ust</w:t>
      </w:r>
      <w:proofErr w:type="spellEnd"/>
      <w:r w:rsidRPr="00585C2A">
        <w:rPr>
          <w:rFonts w:ascii="Arial" w:hAnsi="Arial" w:cs="Arial"/>
        </w:rPr>
        <w:t>. § 31 zákona zadávána mimo režim zákona, a pokud je tedy v této výzvě odkazováno na zákon nebo jsou v tomto zadávacím řízení použity instituty zákona, jedná se pouze o obdobné použití, které neznamená, že by se zadavatel rozhodl dobrovolně postupovat dle zákona a zadávat tuto zakázku v jednom ze zadávacích řízení upravených v zákoně.</w:t>
      </w:r>
    </w:p>
    <w:p w:rsidR="00693B56" w:rsidRPr="00585C2A" w:rsidRDefault="00693B56" w:rsidP="00693B56">
      <w:pPr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:rsidR="00F05AD6" w:rsidRDefault="00F05AD6" w:rsidP="007C38E1">
      <w:pPr>
        <w:tabs>
          <w:tab w:val="left" w:pos="284"/>
        </w:tabs>
        <w:spacing w:after="0" w:line="360" w:lineRule="auto"/>
        <w:rPr>
          <w:rFonts w:ascii="Arial" w:hAnsi="Arial" w:cs="Arial"/>
          <w:b/>
          <w:u w:val="single"/>
        </w:rPr>
      </w:pPr>
    </w:p>
    <w:p w:rsidR="00F05AD6" w:rsidRDefault="00F05AD6" w:rsidP="007C38E1">
      <w:pPr>
        <w:tabs>
          <w:tab w:val="left" w:pos="284"/>
        </w:tabs>
        <w:spacing w:after="0" w:line="360" w:lineRule="auto"/>
        <w:rPr>
          <w:rFonts w:ascii="Arial" w:hAnsi="Arial" w:cs="Arial"/>
          <w:b/>
          <w:u w:val="single"/>
        </w:rPr>
      </w:pPr>
    </w:p>
    <w:p w:rsidR="00F05AD6" w:rsidRDefault="00F05AD6" w:rsidP="007C38E1">
      <w:pPr>
        <w:tabs>
          <w:tab w:val="left" w:pos="284"/>
        </w:tabs>
        <w:spacing w:after="0" w:line="360" w:lineRule="auto"/>
        <w:rPr>
          <w:rFonts w:ascii="Arial" w:hAnsi="Arial" w:cs="Arial"/>
          <w:b/>
          <w:u w:val="single"/>
        </w:rPr>
      </w:pPr>
    </w:p>
    <w:p w:rsidR="007C38E1" w:rsidRPr="00585C2A" w:rsidRDefault="007C38E1" w:rsidP="007C38E1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  <w:b/>
          <w:u w:val="single"/>
        </w:rPr>
        <w:t>5/</w:t>
      </w:r>
      <w:r w:rsidRPr="00585C2A">
        <w:rPr>
          <w:rFonts w:ascii="Arial" w:hAnsi="Arial" w:cs="Arial"/>
          <w:b/>
          <w:u w:val="single"/>
        </w:rPr>
        <w:tab/>
        <w:t>podmínky realizace</w:t>
      </w:r>
    </w:p>
    <w:p w:rsidR="00D62EC8" w:rsidRDefault="00D62EC8" w:rsidP="00D62EC8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Dodržení následujících podmínek:</w:t>
      </w:r>
    </w:p>
    <w:p w:rsidR="00D62EC8" w:rsidRDefault="00D62EC8" w:rsidP="00D62EC8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Komplexní zpracování účetních operací, dle prvotních dokladů</w:t>
      </w:r>
      <w:r w:rsidR="00F05AD6">
        <w:rPr>
          <w:rFonts w:ascii="Arial" w:hAnsi="Arial" w:cs="Arial"/>
        </w:rPr>
        <w:t xml:space="preserve"> v programu </w:t>
      </w:r>
      <w:proofErr w:type="spellStart"/>
      <w:r w:rsidR="00F05AD6">
        <w:rPr>
          <w:rFonts w:ascii="Arial" w:hAnsi="Arial" w:cs="Arial"/>
        </w:rPr>
        <w:t>Gordic</w:t>
      </w:r>
      <w:proofErr w:type="spellEnd"/>
      <w:r w:rsidR="00F05AD6">
        <w:rPr>
          <w:rFonts w:ascii="Arial" w:hAnsi="Arial" w:cs="Arial"/>
        </w:rPr>
        <w:t>, zpracování rozborů, finančního vypořádání, další výkazy požadované zřizovatelem, kontrola čerpání fondů, návrhy na využití fondů, kontrola rozpočtu</w:t>
      </w:r>
      <w:r w:rsidR="00E5108C">
        <w:rPr>
          <w:rFonts w:ascii="Arial" w:hAnsi="Arial" w:cs="Arial"/>
        </w:rPr>
        <w:t>.</w:t>
      </w:r>
    </w:p>
    <w:p w:rsidR="00F05AD6" w:rsidRDefault="00F05AD6" w:rsidP="00D62EC8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Znalost obecně závazných předpisů, metodických pokynů společnosti </w:t>
      </w:r>
      <w:proofErr w:type="spellStart"/>
      <w:r>
        <w:rPr>
          <w:rFonts w:ascii="Arial" w:hAnsi="Arial" w:cs="Arial"/>
        </w:rPr>
        <w:t>Gordic</w:t>
      </w:r>
      <w:proofErr w:type="spellEnd"/>
      <w:r>
        <w:rPr>
          <w:rFonts w:ascii="Arial" w:hAnsi="Arial" w:cs="Arial"/>
        </w:rPr>
        <w:t>, pokynů MHMP, pokynů MČ pro Prahu 2. Sledování povinností, které vyplývají z aktuálních právních předpisů, oznamování změn písemnou formou emailem.</w:t>
      </w:r>
    </w:p>
    <w:p w:rsidR="00F05AD6" w:rsidRDefault="00F05AD6" w:rsidP="00D62EC8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Příprava podkladů pro inventarizaci, součinnost při kontrolách a auditech.</w:t>
      </w:r>
    </w:p>
    <w:p w:rsidR="00F05AD6" w:rsidRDefault="00F05AD6" w:rsidP="00D62EC8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Respektování požadavků zadavatele a jeho pověřených zástupců.</w:t>
      </w:r>
    </w:p>
    <w:p w:rsidR="00D62EC8" w:rsidRDefault="00CF7DA0" w:rsidP="007C38E1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CF7DA0">
        <w:rPr>
          <w:rFonts w:ascii="Arial" w:hAnsi="Arial" w:cs="Arial"/>
        </w:rPr>
        <w:t xml:space="preserve">Profesní způsobilost, programové vybavení – </w:t>
      </w:r>
      <w:proofErr w:type="spellStart"/>
      <w:r w:rsidRPr="00CF7DA0">
        <w:rPr>
          <w:rFonts w:ascii="Arial" w:hAnsi="Arial" w:cs="Arial"/>
        </w:rPr>
        <w:t>Gordic</w:t>
      </w:r>
      <w:proofErr w:type="spellEnd"/>
      <w:r w:rsidR="00856C01">
        <w:rPr>
          <w:rFonts w:ascii="Arial" w:hAnsi="Arial" w:cs="Arial"/>
        </w:rPr>
        <w:t xml:space="preserve"> a praxe s programovým vybavením </w:t>
      </w:r>
      <w:proofErr w:type="spellStart"/>
      <w:r w:rsidR="00856C01">
        <w:rPr>
          <w:rFonts w:ascii="Arial" w:hAnsi="Arial" w:cs="Arial"/>
        </w:rPr>
        <w:t>Gordic</w:t>
      </w:r>
      <w:proofErr w:type="spellEnd"/>
      <w:r w:rsidR="00856C01">
        <w:rPr>
          <w:rFonts w:ascii="Arial" w:hAnsi="Arial" w:cs="Arial"/>
        </w:rPr>
        <w:t xml:space="preserve"> minimálně 8 let</w:t>
      </w:r>
      <w:r w:rsidRPr="00CF7DA0">
        <w:rPr>
          <w:rFonts w:ascii="Arial" w:hAnsi="Arial" w:cs="Arial"/>
        </w:rPr>
        <w:t xml:space="preserve">, zastupitelnost zaměstnanců v případě nemoci, praxe s vedením účetnictví pro státní školské zařízení minimálně </w:t>
      </w:r>
      <w:r w:rsidR="00856C01">
        <w:rPr>
          <w:rFonts w:ascii="Arial" w:hAnsi="Arial" w:cs="Arial"/>
        </w:rPr>
        <w:t>8</w:t>
      </w:r>
      <w:r w:rsidRPr="00CF7DA0">
        <w:rPr>
          <w:rFonts w:ascii="Arial" w:hAnsi="Arial" w:cs="Arial"/>
        </w:rPr>
        <w:t xml:space="preserve"> let</w:t>
      </w:r>
      <w:r w:rsidR="00856C01">
        <w:rPr>
          <w:rFonts w:ascii="Arial" w:hAnsi="Arial" w:cs="Arial"/>
        </w:rPr>
        <w:t>.</w:t>
      </w:r>
    </w:p>
    <w:p w:rsidR="00CF7DA0" w:rsidRDefault="00CF7DA0" w:rsidP="007C38E1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Profesní pojištění na způsobenou škodu.</w:t>
      </w:r>
    </w:p>
    <w:p w:rsidR="00CF7DA0" w:rsidRDefault="00CF7DA0" w:rsidP="007C38E1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ceně </w:t>
      </w:r>
      <w:r w:rsidR="00E5108C">
        <w:rPr>
          <w:rFonts w:ascii="Arial" w:hAnsi="Arial" w:cs="Arial"/>
        </w:rPr>
        <w:t>budou</w:t>
      </w:r>
      <w:r>
        <w:rPr>
          <w:rFonts w:ascii="Arial" w:hAnsi="Arial" w:cs="Arial"/>
        </w:rPr>
        <w:t xml:space="preserve"> zahrnuty komplexní služby a nevznikají žádné další vícenáklady, které by byly předmětem další fakturace.</w:t>
      </w:r>
      <w:r w:rsidR="00E5108C">
        <w:rPr>
          <w:rFonts w:ascii="Arial" w:hAnsi="Arial" w:cs="Arial"/>
        </w:rPr>
        <w:t xml:space="preserve"> Cena za zpracování účetnictví je spočtena jako roční náklad, který je základem pro stanovení měsíčního paušálu. </w:t>
      </w:r>
    </w:p>
    <w:p w:rsidR="00CF7DA0" w:rsidRDefault="00CF7DA0" w:rsidP="007C38E1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Dodržování zásad GDPR.</w:t>
      </w:r>
    </w:p>
    <w:p w:rsidR="00771286" w:rsidRPr="00CF7DA0" w:rsidRDefault="00771286" w:rsidP="007C38E1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Reference.</w:t>
      </w:r>
    </w:p>
    <w:p w:rsidR="0069157F" w:rsidRDefault="0069157F" w:rsidP="007C38E1">
      <w:pPr>
        <w:tabs>
          <w:tab w:val="left" w:pos="284"/>
        </w:tabs>
        <w:spacing w:after="0" w:line="360" w:lineRule="auto"/>
        <w:rPr>
          <w:rFonts w:ascii="Arial" w:hAnsi="Arial" w:cs="Arial"/>
          <w:b/>
          <w:u w:val="single"/>
        </w:rPr>
      </w:pPr>
      <w:r w:rsidRPr="00585C2A">
        <w:rPr>
          <w:rFonts w:ascii="Arial" w:hAnsi="Arial" w:cs="Arial"/>
          <w:b/>
          <w:u w:val="single"/>
        </w:rPr>
        <w:t>6/</w:t>
      </w:r>
      <w:r w:rsidRPr="00585C2A">
        <w:rPr>
          <w:rFonts w:ascii="Arial" w:hAnsi="Arial" w:cs="Arial"/>
          <w:b/>
          <w:u w:val="single"/>
        </w:rPr>
        <w:tab/>
        <w:t>platební podmínky</w:t>
      </w:r>
    </w:p>
    <w:p w:rsidR="00CF7DA0" w:rsidRDefault="00CF7DA0" w:rsidP="00CF7DA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Fakturace 1 x měsíčně</w:t>
      </w:r>
    </w:p>
    <w:p w:rsidR="00CF7DA0" w:rsidRDefault="00CF7DA0" w:rsidP="00CF7DA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Zadavatel je oprávněn udělit smluvní pokutu, případně náhradu škody, na které mu v důsledku porušení závazků zhotovitele vznikl nárok a započítat tyto do úhrady, která náleží dodavateli dle příslušných ustanovení smlouvy.</w:t>
      </w:r>
    </w:p>
    <w:p w:rsidR="00CF7DA0" w:rsidRPr="00CF7DA0" w:rsidRDefault="00CF7DA0" w:rsidP="00CF7DA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Splatnost faktur (daňových dokladů) je 15 dnů ode dne doručení </w:t>
      </w:r>
      <w:r w:rsidR="004F1758">
        <w:rPr>
          <w:rFonts w:ascii="Arial" w:hAnsi="Arial" w:cs="Arial"/>
        </w:rPr>
        <w:t>zadavateli.</w:t>
      </w:r>
    </w:p>
    <w:p w:rsidR="0069157F" w:rsidRPr="00585C2A" w:rsidRDefault="0069157F" w:rsidP="007C38E1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  <w:b/>
          <w:u w:val="single"/>
        </w:rPr>
        <w:t>7/</w:t>
      </w:r>
      <w:r w:rsidRPr="00585C2A">
        <w:rPr>
          <w:rFonts w:ascii="Arial" w:hAnsi="Arial" w:cs="Arial"/>
          <w:b/>
          <w:u w:val="single"/>
        </w:rPr>
        <w:tab/>
        <w:t>termín plnění</w:t>
      </w:r>
    </w:p>
    <w:p w:rsidR="0069157F" w:rsidRPr="00585C2A" w:rsidRDefault="005B18D8" w:rsidP="007C2289">
      <w:pPr>
        <w:tabs>
          <w:tab w:val="left" w:pos="284"/>
          <w:tab w:val="left" w:pos="5103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>p</w:t>
      </w:r>
      <w:r w:rsidR="007C2289" w:rsidRPr="00585C2A">
        <w:rPr>
          <w:rFonts w:ascii="Arial" w:hAnsi="Arial" w:cs="Arial"/>
        </w:rPr>
        <w:t>ředpokládané zahájení plnění zakázky:</w:t>
      </w:r>
      <w:r w:rsidR="007C2289" w:rsidRPr="00585C2A">
        <w:rPr>
          <w:rFonts w:ascii="Arial" w:hAnsi="Arial" w:cs="Arial"/>
        </w:rPr>
        <w:tab/>
        <w:t>…………………….</w:t>
      </w:r>
    </w:p>
    <w:p w:rsidR="007C2289" w:rsidRPr="00585C2A" w:rsidRDefault="005B18D8" w:rsidP="007C2289">
      <w:pPr>
        <w:tabs>
          <w:tab w:val="left" w:pos="284"/>
          <w:tab w:val="left" w:pos="5103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>p</w:t>
      </w:r>
      <w:r w:rsidR="007C2289" w:rsidRPr="00585C2A">
        <w:rPr>
          <w:rFonts w:ascii="Arial" w:hAnsi="Arial" w:cs="Arial"/>
        </w:rPr>
        <w:t xml:space="preserve">ředpokládané ukončení plnění zakázky: </w:t>
      </w:r>
      <w:r w:rsidR="007C2289" w:rsidRPr="00585C2A">
        <w:rPr>
          <w:rFonts w:ascii="Arial" w:hAnsi="Arial" w:cs="Arial"/>
        </w:rPr>
        <w:tab/>
        <w:t>…………………….</w:t>
      </w:r>
    </w:p>
    <w:p w:rsidR="005B18D8" w:rsidRPr="00585C2A" w:rsidRDefault="005B18D8" w:rsidP="007C2289">
      <w:pPr>
        <w:tabs>
          <w:tab w:val="left" w:pos="284"/>
          <w:tab w:val="left" w:pos="5103"/>
        </w:tabs>
        <w:spacing w:after="0" w:line="360" w:lineRule="auto"/>
        <w:rPr>
          <w:rFonts w:ascii="Arial" w:hAnsi="Arial" w:cs="Arial"/>
        </w:rPr>
      </w:pPr>
    </w:p>
    <w:p w:rsidR="005B18D8" w:rsidRPr="00585C2A" w:rsidRDefault="005B18D8" w:rsidP="007C2289">
      <w:pPr>
        <w:tabs>
          <w:tab w:val="left" w:pos="284"/>
          <w:tab w:val="left" w:pos="5103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  <w:b/>
          <w:u w:val="single"/>
        </w:rPr>
        <w:t>8/ požadavky na kvalifikaci</w:t>
      </w:r>
    </w:p>
    <w:p w:rsidR="0048142B" w:rsidRPr="00585C2A" w:rsidRDefault="0048142B" w:rsidP="0048142B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Účastník v této veřejné zakázce malého rozsahu prokáže splnění kvalifikace předložením čestného prohlášení, </w:t>
      </w:r>
      <w:r>
        <w:rPr>
          <w:rFonts w:ascii="Arial" w:hAnsi="Arial" w:cs="Arial"/>
        </w:rPr>
        <w:t xml:space="preserve">jehož doporučený vzor tvoří </w:t>
      </w:r>
      <w:r w:rsidRPr="00585C2A">
        <w:rPr>
          <w:rFonts w:ascii="Arial" w:hAnsi="Arial" w:cs="Arial"/>
        </w:rPr>
        <w:t>přílohu č. 1 této výzvy a kterým účastník čestně prohlásí, že splňuje tyto požadavky na kvalifikaci:</w:t>
      </w:r>
    </w:p>
    <w:p w:rsidR="0017363F" w:rsidRPr="00585C2A" w:rsidRDefault="0017363F" w:rsidP="00625B67">
      <w:pPr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</w:rPr>
      </w:pPr>
    </w:p>
    <w:p w:rsidR="0017363F" w:rsidRPr="00585C2A" w:rsidRDefault="0017363F" w:rsidP="00D0231F">
      <w:pPr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a/ základní způsobilost </w:t>
      </w:r>
      <w:r w:rsidR="00596DEE" w:rsidRPr="00585C2A">
        <w:rPr>
          <w:rFonts w:ascii="Arial" w:hAnsi="Arial" w:cs="Arial"/>
        </w:rPr>
        <w:t>ve smyslu</w:t>
      </w:r>
      <w:r w:rsidRPr="00585C2A">
        <w:rPr>
          <w:rFonts w:ascii="Arial" w:hAnsi="Arial" w:cs="Arial"/>
        </w:rPr>
        <w:t xml:space="preserve"> § 74 </w:t>
      </w:r>
      <w:r w:rsidR="002B3D95">
        <w:rPr>
          <w:rFonts w:ascii="Arial" w:hAnsi="Arial" w:cs="Arial"/>
        </w:rPr>
        <w:t>zákona</w:t>
      </w:r>
    </w:p>
    <w:p w:rsidR="00D0231F" w:rsidRPr="00585C2A" w:rsidRDefault="00D0231F" w:rsidP="00D0231F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40672C" w:rsidRPr="00585C2A" w:rsidRDefault="0040672C" w:rsidP="00D0231F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>b/ profesní způsobilost:</w:t>
      </w:r>
    </w:p>
    <w:p w:rsidR="0040672C" w:rsidRPr="00585C2A" w:rsidRDefault="0040672C" w:rsidP="00DD687F">
      <w:p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 </w:t>
      </w:r>
      <w:r w:rsidRPr="00585C2A">
        <w:rPr>
          <w:rFonts w:ascii="Arial" w:hAnsi="Arial" w:cs="Arial"/>
        </w:rPr>
        <w:tab/>
        <w:t xml:space="preserve">- </w:t>
      </w:r>
      <w:r w:rsidR="00D0231F" w:rsidRPr="00585C2A">
        <w:rPr>
          <w:rFonts w:ascii="Arial" w:hAnsi="Arial" w:cs="Arial"/>
        </w:rPr>
        <w:t>dodavatel</w:t>
      </w:r>
      <w:r w:rsidRPr="00585C2A">
        <w:rPr>
          <w:rFonts w:ascii="Arial" w:hAnsi="Arial" w:cs="Arial"/>
        </w:rPr>
        <w:t xml:space="preserve"> je zapsán v obchodním rejstříku nebo jiné obdobné evidenci, pokud </w:t>
      </w:r>
      <w:r w:rsidR="00D0231F" w:rsidRPr="00585C2A">
        <w:rPr>
          <w:rFonts w:ascii="Arial" w:hAnsi="Arial" w:cs="Arial"/>
        </w:rPr>
        <w:br/>
        <w:t xml:space="preserve"> </w:t>
      </w:r>
      <w:r w:rsidR="00D0231F" w:rsidRPr="00585C2A">
        <w:rPr>
          <w:rFonts w:ascii="Arial" w:hAnsi="Arial" w:cs="Arial"/>
        </w:rPr>
        <w:tab/>
        <w:t xml:space="preserve">  </w:t>
      </w:r>
      <w:r w:rsidR="00DD687F">
        <w:rPr>
          <w:rFonts w:ascii="Arial" w:hAnsi="Arial" w:cs="Arial"/>
        </w:rPr>
        <w:tab/>
      </w:r>
      <w:r w:rsidRPr="00585C2A">
        <w:rPr>
          <w:rFonts w:ascii="Arial" w:hAnsi="Arial" w:cs="Arial"/>
        </w:rPr>
        <w:t>jiný</w:t>
      </w:r>
      <w:r w:rsidR="00D0231F" w:rsidRPr="00585C2A">
        <w:rPr>
          <w:rFonts w:ascii="Arial" w:hAnsi="Arial" w:cs="Arial"/>
        </w:rPr>
        <w:t xml:space="preserve"> </w:t>
      </w:r>
      <w:r w:rsidRPr="00585C2A">
        <w:rPr>
          <w:rFonts w:ascii="Arial" w:hAnsi="Arial" w:cs="Arial"/>
        </w:rPr>
        <w:t>právní předpis zápis do takové evidence vyžaduje</w:t>
      </w:r>
    </w:p>
    <w:p w:rsidR="0040672C" w:rsidRPr="00585C2A" w:rsidRDefault="00DD687F" w:rsidP="00DD687F">
      <w:p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D0231F" w:rsidRPr="00585C2A">
        <w:rPr>
          <w:rFonts w:ascii="Arial" w:hAnsi="Arial" w:cs="Arial"/>
        </w:rPr>
        <w:t>dodavatel</w:t>
      </w:r>
      <w:r w:rsidR="0040672C" w:rsidRPr="00585C2A">
        <w:rPr>
          <w:rFonts w:ascii="Arial" w:hAnsi="Arial" w:cs="Arial"/>
        </w:rPr>
        <w:t xml:space="preserve"> je oprávněn podnikat v rozsahu odpovídajícím předmětu veřejné</w:t>
      </w:r>
      <w:r w:rsidR="0040672C" w:rsidRPr="00585C2A">
        <w:rPr>
          <w:rFonts w:ascii="Arial" w:hAnsi="Arial" w:cs="Arial"/>
        </w:rPr>
        <w:br/>
        <w:t xml:space="preserve">  </w:t>
      </w:r>
      <w:r w:rsidR="0040672C" w:rsidRPr="00585C2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40672C" w:rsidRPr="00585C2A">
        <w:rPr>
          <w:rFonts w:ascii="Arial" w:hAnsi="Arial" w:cs="Arial"/>
        </w:rPr>
        <w:t>zakázky</w:t>
      </w:r>
      <w:r w:rsidR="00D96C3C" w:rsidRPr="00585C2A">
        <w:rPr>
          <w:rFonts w:ascii="Arial" w:hAnsi="Arial" w:cs="Arial"/>
        </w:rPr>
        <w:t>, pokud jiné právní předpisy takové oprávnění vyžadují</w:t>
      </w:r>
    </w:p>
    <w:p w:rsidR="00D96C3C" w:rsidRPr="00585C2A" w:rsidRDefault="00DD687F" w:rsidP="00DD687F">
      <w:p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D0231F" w:rsidRPr="00585C2A">
        <w:rPr>
          <w:rFonts w:ascii="Arial" w:hAnsi="Arial" w:cs="Arial"/>
        </w:rPr>
        <w:t xml:space="preserve">dodavatel je </w:t>
      </w:r>
      <w:r w:rsidR="00D96C3C" w:rsidRPr="00585C2A">
        <w:rPr>
          <w:rFonts w:ascii="Arial" w:hAnsi="Arial" w:cs="Arial"/>
        </w:rPr>
        <w:t xml:space="preserve">členem profesní samosprávné komory nebo jiné profesní </w:t>
      </w:r>
      <w:r w:rsidR="00D0231F" w:rsidRPr="00585C2A">
        <w:rPr>
          <w:rFonts w:ascii="Arial" w:hAnsi="Arial" w:cs="Arial"/>
        </w:rPr>
        <w:br/>
        <w:t xml:space="preserve"> </w:t>
      </w:r>
      <w:r w:rsidR="00D0231F" w:rsidRPr="00585C2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D96C3C" w:rsidRPr="00585C2A">
        <w:rPr>
          <w:rFonts w:ascii="Arial" w:hAnsi="Arial" w:cs="Arial"/>
        </w:rPr>
        <w:t xml:space="preserve">organizace, je-li takové členství pro plnění veřejné zakázky na služby jinými </w:t>
      </w:r>
      <w:r w:rsidR="00D0231F" w:rsidRPr="00585C2A">
        <w:rPr>
          <w:rFonts w:ascii="Arial" w:hAnsi="Arial" w:cs="Arial"/>
        </w:rPr>
        <w:br/>
        <w:t xml:space="preserve"> </w:t>
      </w:r>
      <w:r w:rsidR="00D0231F" w:rsidRPr="00585C2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D96C3C" w:rsidRPr="00585C2A">
        <w:rPr>
          <w:rFonts w:ascii="Arial" w:hAnsi="Arial" w:cs="Arial"/>
        </w:rPr>
        <w:t>právními předpisy vyžadováno</w:t>
      </w:r>
    </w:p>
    <w:p w:rsidR="005A053E" w:rsidRPr="00585C2A" w:rsidRDefault="00FD4C00" w:rsidP="00DD687F">
      <w:pPr>
        <w:tabs>
          <w:tab w:val="left" w:pos="284"/>
          <w:tab w:val="left" w:pos="567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 </w:t>
      </w:r>
      <w:r w:rsidRPr="00585C2A">
        <w:rPr>
          <w:rFonts w:ascii="Arial" w:hAnsi="Arial" w:cs="Arial"/>
        </w:rPr>
        <w:tab/>
        <w:t xml:space="preserve">- </w:t>
      </w:r>
      <w:r w:rsidR="00DD687F">
        <w:rPr>
          <w:rFonts w:ascii="Arial" w:hAnsi="Arial" w:cs="Arial"/>
        </w:rPr>
        <w:tab/>
      </w:r>
      <w:r w:rsidR="00D0231F" w:rsidRPr="00585C2A">
        <w:rPr>
          <w:rFonts w:ascii="Arial" w:hAnsi="Arial" w:cs="Arial"/>
        </w:rPr>
        <w:t xml:space="preserve">dodavatel je </w:t>
      </w:r>
      <w:r w:rsidRPr="00585C2A">
        <w:rPr>
          <w:rFonts w:ascii="Arial" w:hAnsi="Arial" w:cs="Arial"/>
        </w:rPr>
        <w:t>odborně způsobilý nebo disponuje osobou, jejímž prostřednictvím</w:t>
      </w:r>
      <w:r w:rsidR="00D0231F" w:rsidRPr="00585C2A">
        <w:rPr>
          <w:rFonts w:ascii="Arial" w:hAnsi="Arial" w:cs="Arial"/>
        </w:rPr>
        <w:br/>
        <w:t xml:space="preserve"> </w:t>
      </w:r>
      <w:r w:rsidR="00D0231F" w:rsidRPr="00585C2A">
        <w:rPr>
          <w:rFonts w:ascii="Arial" w:hAnsi="Arial" w:cs="Arial"/>
        </w:rPr>
        <w:tab/>
        <w:t xml:space="preserve">   </w:t>
      </w:r>
      <w:r w:rsidR="00DD687F">
        <w:rPr>
          <w:rFonts w:ascii="Arial" w:hAnsi="Arial" w:cs="Arial"/>
        </w:rPr>
        <w:tab/>
      </w:r>
      <w:r w:rsidRPr="00585C2A">
        <w:rPr>
          <w:rFonts w:ascii="Arial" w:hAnsi="Arial" w:cs="Arial"/>
        </w:rPr>
        <w:t xml:space="preserve">odbornou způsobilost zabezpečuje, je-li pro plnění veřejné zakázky odborná </w:t>
      </w:r>
      <w:r w:rsidR="00D0231F" w:rsidRPr="00585C2A">
        <w:rPr>
          <w:rFonts w:ascii="Arial" w:hAnsi="Arial" w:cs="Arial"/>
        </w:rPr>
        <w:br/>
        <w:t xml:space="preserve"> </w:t>
      </w:r>
      <w:r w:rsidR="00D0231F" w:rsidRPr="00585C2A">
        <w:rPr>
          <w:rFonts w:ascii="Arial" w:hAnsi="Arial" w:cs="Arial"/>
        </w:rPr>
        <w:tab/>
        <w:t xml:space="preserve">   </w:t>
      </w:r>
      <w:r w:rsidR="00DD687F">
        <w:rPr>
          <w:rFonts w:ascii="Arial" w:hAnsi="Arial" w:cs="Arial"/>
        </w:rPr>
        <w:tab/>
      </w:r>
      <w:r w:rsidRPr="00585C2A">
        <w:rPr>
          <w:rFonts w:ascii="Arial" w:hAnsi="Arial" w:cs="Arial"/>
        </w:rPr>
        <w:t>způsobilost jinými právními předpisy vyžadována.</w:t>
      </w:r>
      <w:r w:rsidR="0040672C" w:rsidRPr="00585C2A">
        <w:rPr>
          <w:rFonts w:ascii="Arial" w:hAnsi="Arial" w:cs="Arial"/>
        </w:rPr>
        <w:tab/>
      </w:r>
    </w:p>
    <w:p w:rsidR="00FB1F1F" w:rsidRPr="00585C2A" w:rsidRDefault="00FB1F1F" w:rsidP="00FB1F1F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315671" w:rsidRPr="00585C2A" w:rsidRDefault="00315671" w:rsidP="00FB1F1F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870872" w:rsidRPr="00585C2A" w:rsidRDefault="00315671" w:rsidP="00870872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>Zadavatel si vyhrazuje právo p</w:t>
      </w:r>
      <w:r w:rsidR="00870872" w:rsidRPr="00585C2A">
        <w:rPr>
          <w:rFonts w:ascii="Arial" w:hAnsi="Arial" w:cs="Arial"/>
        </w:rPr>
        <w:t>ožadovat od vybraného dodavatele před podpisem smlouvy předložení originálů nebo ověřených kopií dokumentů, které jsou předmětem čestného prohlášení výše – zejména:</w:t>
      </w:r>
    </w:p>
    <w:p w:rsidR="00870872" w:rsidRPr="00585C2A" w:rsidRDefault="00870872" w:rsidP="00870872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870872" w:rsidRPr="003A2B12" w:rsidRDefault="00870872" w:rsidP="00420BEC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 </w:t>
      </w:r>
      <w:r w:rsidRPr="003A2B12">
        <w:rPr>
          <w:rFonts w:ascii="Arial" w:hAnsi="Arial" w:cs="Arial"/>
        </w:rPr>
        <w:tab/>
        <w:t xml:space="preserve">- výpis z obchodního rejstříku, z živnostenského rejstříku či jiné evidence, </w:t>
      </w:r>
    </w:p>
    <w:p w:rsidR="00572C98" w:rsidRPr="003A2B12" w:rsidRDefault="00420BEC" w:rsidP="00420BEC">
      <w:pPr>
        <w:tabs>
          <w:tab w:val="left" w:pos="284"/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3A2B12">
        <w:rPr>
          <w:rFonts w:ascii="Arial" w:hAnsi="Arial" w:cs="Arial"/>
        </w:rPr>
        <w:t xml:space="preserve"> </w:t>
      </w:r>
      <w:r w:rsidRPr="003A2B12">
        <w:rPr>
          <w:rFonts w:ascii="Arial" w:hAnsi="Arial" w:cs="Arial"/>
        </w:rPr>
        <w:tab/>
        <w:t xml:space="preserve">- </w:t>
      </w:r>
      <w:r w:rsidR="00646D63" w:rsidRPr="003A2B12">
        <w:rPr>
          <w:rFonts w:ascii="Arial" w:hAnsi="Arial" w:cs="Arial"/>
        </w:rPr>
        <w:t>seznam referenčních zakázek</w:t>
      </w:r>
      <w:r w:rsidR="00870872" w:rsidRPr="003A2B12">
        <w:rPr>
          <w:rFonts w:ascii="Arial" w:hAnsi="Arial" w:cs="Arial"/>
        </w:rPr>
        <w:t xml:space="preserve">, </w:t>
      </w:r>
      <w:r w:rsidRPr="003A2B12">
        <w:rPr>
          <w:rFonts w:ascii="Arial" w:hAnsi="Arial" w:cs="Arial"/>
        </w:rPr>
        <w:t xml:space="preserve">včetně </w:t>
      </w:r>
      <w:r w:rsidR="00572C98" w:rsidRPr="003A2B12">
        <w:rPr>
          <w:rFonts w:ascii="Arial" w:hAnsi="Arial" w:cs="Arial"/>
        </w:rPr>
        <w:t>kontaktu na</w:t>
      </w:r>
      <w:r w:rsidR="00FB7639" w:rsidRPr="003A2B12">
        <w:rPr>
          <w:rFonts w:ascii="Arial" w:hAnsi="Arial" w:cs="Arial"/>
        </w:rPr>
        <w:t xml:space="preserve"> objednatele referenční zakázky</w:t>
      </w:r>
      <w:r w:rsidR="001E7F4E" w:rsidRPr="003A2B12">
        <w:rPr>
          <w:rFonts w:ascii="Arial" w:hAnsi="Arial" w:cs="Arial"/>
        </w:rPr>
        <w:br/>
      </w:r>
    </w:p>
    <w:p w:rsidR="00814E4C" w:rsidRPr="003A2B12" w:rsidRDefault="00814E4C" w:rsidP="00572C98">
      <w:pPr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</w:rPr>
      </w:pPr>
    </w:p>
    <w:p w:rsidR="00D50B65" w:rsidRPr="00585C2A" w:rsidRDefault="00734CA5" w:rsidP="00F30B09">
      <w:pPr>
        <w:tabs>
          <w:tab w:val="left" w:pos="284"/>
          <w:tab w:val="left" w:pos="5103"/>
        </w:tabs>
        <w:spacing w:after="0" w:line="360" w:lineRule="auto"/>
        <w:rPr>
          <w:rFonts w:ascii="Arial" w:hAnsi="Arial" w:cs="Arial"/>
        </w:rPr>
      </w:pPr>
      <w:r w:rsidRPr="00585C2A">
        <w:rPr>
          <w:rFonts w:ascii="Arial" w:hAnsi="Arial" w:cs="Arial"/>
          <w:b/>
          <w:u w:val="single"/>
        </w:rPr>
        <w:t>9/</w:t>
      </w:r>
      <w:r w:rsidRPr="00585C2A">
        <w:rPr>
          <w:rFonts w:ascii="Arial" w:hAnsi="Arial" w:cs="Arial"/>
          <w:b/>
          <w:u w:val="single"/>
        </w:rPr>
        <w:tab/>
        <w:t>požadavky na zpracování nabídky / obchodní podmínky</w:t>
      </w:r>
    </w:p>
    <w:p w:rsidR="002B0A5D" w:rsidRPr="00585C2A" w:rsidRDefault="002B0A5D" w:rsidP="002B0A5D">
      <w:pPr>
        <w:tabs>
          <w:tab w:val="left" w:pos="284"/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Nabídka musí obsahovat:</w:t>
      </w:r>
    </w:p>
    <w:p w:rsidR="002B0A5D" w:rsidRPr="00585C2A" w:rsidRDefault="002B0A5D" w:rsidP="002B0A5D">
      <w:p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585C2A">
        <w:rPr>
          <w:rFonts w:ascii="Arial" w:hAnsi="Arial" w:cs="Arial"/>
        </w:rPr>
        <w:t>a/ obchodní jméno/název/jméno a příjmení</w:t>
      </w:r>
    </w:p>
    <w:p w:rsidR="002B0A5D" w:rsidRPr="00585C2A" w:rsidRDefault="002B0A5D" w:rsidP="002B0A5D">
      <w:p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 </w:t>
      </w:r>
      <w:r w:rsidRPr="00585C2A">
        <w:rPr>
          <w:rFonts w:ascii="Arial" w:hAnsi="Arial" w:cs="Arial"/>
        </w:rPr>
        <w:tab/>
        <w:t>b/ jméno pracovníka oprávněného za dodavatele jednat</w:t>
      </w:r>
    </w:p>
    <w:p w:rsidR="002B0A5D" w:rsidRPr="00585C2A" w:rsidRDefault="002B0A5D" w:rsidP="002B0A5D">
      <w:pPr>
        <w:tabs>
          <w:tab w:val="left" w:pos="284"/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 </w:t>
      </w:r>
      <w:r w:rsidRPr="00585C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5C2A">
        <w:rPr>
          <w:rFonts w:ascii="Arial" w:hAnsi="Arial" w:cs="Arial"/>
        </w:rPr>
        <w:t>c/ adresa, sídlo účastníka</w:t>
      </w:r>
    </w:p>
    <w:p w:rsidR="002B0A5D" w:rsidRPr="00585C2A" w:rsidRDefault="002B0A5D" w:rsidP="002B0A5D">
      <w:p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 </w:t>
      </w:r>
      <w:r w:rsidRPr="00585C2A">
        <w:rPr>
          <w:rFonts w:ascii="Arial" w:hAnsi="Arial" w:cs="Arial"/>
        </w:rPr>
        <w:tab/>
        <w:t>d/ IČ, DIČ</w:t>
      </w:r>
    </w:p>
    <w:p w:rsidR="002B0A5D" w:rsidRPr="00585C2A" w:rsidRDefault="002B0A5D" w:rsidP="002B0A5D">
      <w:p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 </w:t>
      </w:r>
      <w:r w:rsidRPr="00585C2A">
        <w:rPr>
          <w:rFonts w:ascii="Arial" w:hAnsi="Arial" w:cs="Arial"/>
        </w:rPr>
        <w:tab/>
        <w:t>e/ telefon, e-mail</w:t>
      </w:r>
    </w:p>
    <w:p w:rsidR="002B0A5D" w:rsidRDefault="002B0A5D" w:rsidP="002B0A5D">
      <w:p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 </w:t>
      </w:r>
      <w:r w:rsidRPr="00585C2A">
        <w:rPr>
          <w:rFonts w:ascii="Arial" w:hAnsi="Arial" w:cs="Arial"/>
        </w:rPr>
        <w:tab/>
        <w:t>d/ bankovní spojení a číslo účtu účastníka</w:t>
      </w:r>
    </w:p>
    <w:p w:rsidR="002B0A5D" w:rsidRDefault="002B0A5D" w:rsidP="002B0A5D">
      <w:p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</w:p>
    <w:p w:rsidR="002B0A5D" w:rsidRDefault="000706E9" w:rsidP="002B0A5D">
      <w:p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9.2 </w:t>
      </w:r>
      <w:r>
        <w:rPr>
          <w:rFonts w:ascii="Arial" w:hAnsi="Arial" w:cs="Arial"/>
        </w:rPr>
        <w:tab/>
        <w:t>čestné</w:t>
      </w:r>
      <w:r w:rsidR="002B0A5D">
        <w:rPr>
          <w:rFonts w:ascii="Arial" w:hAnsi="Arial" w:cs="Arial"/>
        </w:rPr>
        <w:t xml:space="preserve"> prohlášení prokazující kvalifikaci</w:t>
      </w:r>
    </w:p>
    <w:p w:rsidR="002B0A5D" w:rsidRDefault="002B0A5D" w:rsidP="002B0A5D">
      <w:p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</w:p>
    <w:p w:rsidR="002B0A5D" w:rsidRPr="002B0A5D" w:rsidRDefault="002B0A5D" w:rsidP="002B0A5D">
      <w:p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9.3 </w:t>
      </w:r>
      <w:r>
        <w:rPr>
          <w:rFonts w:ascii="Arial" w:hAnsi="Arial" w:cs="Arial"/>
        </w:rPr>
        <w:tab/>
        <w:t xml:space="preserve">návrh </w:t>
      </w:r>
      <w:r w:rsidRPr="00346499">
        <w:rPr>
          <w:rFonts w:ascii="Arial" w:hAnsi="Arial" w:cs="Arial"/>
        </w:rPr>
        <w:t>smlouvy podepsaný oprávněnou osobou (osobami)</w:t>
      </w:r>
      <w:r w:rsidR="00856C01">
        <w:rPr>
          <w:rFonts w:ascii="Arial" w:hAnsi="Arial" w:cs="Arial"/>
        </w:rPr>
        <w:t xml:space="preserve"> </w:t>
      </w:r>
    </w:p>
    <w:p w:rsidR="002B0A5D" w:rsidRPr="00585C2A" w:rsidRDefault="002B0A5D" w:rsidP="002B0A5D">
      <w:pPr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755B83" w:rsidRPr="00585C2A" w:rsidRDefault="00BF5DE6" w:rsidP="00190FBC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Součástí nabídky </w:t>
      </w:r>
      <w:r w:rsidR="00190FBC" w:rsidRPr="00585C2A">
        <w:rPr>
          <w:rFonts w:ascii="Arial" w:hAnsi="Arial" w:cs="Arial"/>
        </w:rPr>
        <w:t xml:space="preserve">/v textu smlouvy/ </w:t>
      </w:r>
      <w:r w:rsidRPr="00585C2A">
        <w:rPr>
          <w:rFonts w:ascii="Arial" w:hAnsi="Arial" w:cs="Arial"/>
        </w:rPr>
        <w:t xml:space="preserve">musí být prohlášení </w:t>
      </w:r>
      <w:r w:rsidR="00190FBC" w:rsidRPr="00585C2A">
        <w:rPr>
          <w:rFonts w:ascii="Arial" w:hAnsi="Arial" w:cs="Arial"/>
        </w:rPr>
        <w:t>účastníka</w:t>
      </w:r>
      <w:r w:rsidRPr="00585C2A">
        <w:rPr>
          <w:rFonts w:ascii="Arial" w:hAnsi="Arial" w:cs="Arial"/>
        </w:rPr>
        <w:t>, že obsahem nabídky není obchodní</w:t>
      </w:r>
      <w:r w:rsidR="00132E86" w:rsidRPr="00585C2A">
        <w:rPr>
          <w:rFonts w:ascii="Arial" w:hAnsi="Arial" w:cs="Arial"/>
        </w:rPr>
        <w:t>m</w:t>
      </w:r>
      <w:r w:rsidRPr="00585C2A">
        <w:rPr>
          <w:rFonts w:ascii="Arial" w:hAnsi="Arial" w:cs="Arial"/>
        </w:rPr>
        <w:t xml:space="preserve"> tajemství</w:t>
      </w:r>
      <w:r w:rsidR="00132E86" w:rsidRPr="00585C2A">
        <w:rPr>
          <w:rFonts w:ascii="Arial" w:hAnsi="Arial" w:cs="Arial"/>
        </w:rPr>
        <w:t>m</w:t>
      </w:r>
      <w:r w:rsidRPr="00585C2A">
        <w:rPr>
          <w:rFonts w:ascii="Arial" w:hAnsi="Arial" w:cs="Arial"/>
        </w:rPr>
        <w:t xml:space="preserve"> ve smyslu § 504 zákona </w:t>
      </w:r>
      <w:r w:rsidR="00190FBC" w:rsidRPr="00585C2A">
        <w:rPr>
          <w:rFonts w:ascii="Arial" w:hAnsi="Arial" w:cs="Arial"/>
        </w:rPr>
        <w:t xml:space="preserve">č. 89/2012, občanského zákoníku a že </w:t>
      </w:r>
      <w:r w:rsidR="00132E86" w:rsidRPr="00585C2A">
        <w:rPr>
          <w:rFonts w:ascii="Arial" w:hAnsi="Arial" w:cs="Arial"/>
        </w:rPr>
        <w:t xml:space="preserve">účastník bere na vědomí, že případná smlouva /objednávka/ vzešlá z tohoto zadávacího řízení podléhá v souladu se zákonem 340/2015 Sb., o registru smluv, uveřejnění v registru smluv, které zajistí </w:t>
      </w:r>
      <w:r w:rsidR="00AF773E" w:rsidRPr="00585C2A">
        <w:rPr>
          <w:rFonts w:ascii="Arial" w:hAnsi="Arial" w:cs="Arial"/>
        </w:rPr>
        <w:t>za</w:t>
      </w:r>
      <w:r w:rsidR="00132E86" w:rsidRPr="00585C2A">
        <w:rPr>
          <w:rFonts w:ascii="Arial" w:hAnsi="Arial" w:cs="Arial"/>
        </w:rPr>
        <w:t>davatel.</w:t>
      </w:r>
    </w:p>
    <w:p w:rsidR="00F3682B" w:rsidRPr="00585C2A" w:rsidRDefault="00F3682B" w:rsidP="00625B67">
      <w:pPr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3B6A9D" w:rsidRPr="00585C2A" w:rsidRDefault="003B6A9D" w:rsidP="00625B67">
      <w:pPr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755B83" w:rsidRPr="00585C2A" w:rsidRDefault="00F3682B" w:rsidP="00F3682B">
      <w:pPr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r w:rsidRPr="00585C2A">
        <w:rPr>
          <w:rFonts w:ascii="Arial" w:hAnsi="Arial" w:cs="Arial"/>
          <w:b/>
          <w:u w:val="single"/>
        </w:rPr>
        <w:t>10/</w:t>
      </w:r>
      <w:r w:rsidRPr="00585C2A">
        <w:rPr>
          <w:rFonts w:ascii="Arial" w:hAnsi="Arial" w:cs="Arial"/>
          <w:b/>
          <w:u w:val="single"/>
        </w:rPr>
        <w:tab/>
        <w:t>nabídková cena</w:t>
      </w:r>
    </w:p>
    <w:p w:rsidR="00F3682B" w:rsidRPr="00585C2A" w:rsidRDefault="00473EE5" w:rsidP="00F3682B">
      <w:pPr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r w:rsidRPr="00585C2A">
        <w:rPr>
          <w:rFonts w:ascii="Arial" w:hAnsi="Arial" w:cs="Arial"/>
        </w:rPr>
        <w:t>Účastník uvede v nabídce pevně stanovenou cenu bez DPH a včetně DPH.</w:t>
      </w:r>
    </w:p>
    <w:p w:rsidR="003B6A9D" w:rsidRPr="00585C2A" w:rsidRDefault="003B6A9D" w:rsidP="00F3682B">
      <w:pPr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</w:p>
    <w:p w:rsidR="00596DEE" w:rsidRPr="00585C2A" w:rsidRDefault="00596DEE" w:rsidP="00F3682B">
      <w:pPr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</w:p>
    <w:p w:rsidR="0087034A" w:rsidRPr="00B21F18" w:rsidRDefault="0087034A" w:rsidP="0087034A">
      <w:pPr>
        <w:tabs>
          <w:tab w:val="left" w:pos="426"/>
          <w:tab w:val="left" w:pos="5103"/>
        </w:tabs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  <w:r w:rsidRPr="00585C2A">
        <w:rPr>
          <w:rFonts w:ascii="Arial" w:hAnsi="Arial" w:cs="Arial"/>
          <w:b/>
          <w:u w:val="single"/>
        </w:rPr>
        <w:t xml:space="preserve">11/ </w:t>
      </w:r>
      <w:r w:rsidRPr="00585C2A">
        <w:rPr>
          <w:rFonts w:ascii="Arial" w:hAnsi="Arial" w:cs="Arial"/>
          <w:b/>
          <w:u w:val="single"/>
        </w:rPr>
        <w:tab/>
      </w:r>
      <w:r w:rsidR="001A3EAD">
        <w:rPr>
          <w:rFonts w:ascii="Arial" w:hAnsi="Arial" w:cs="Arial"/>
          <w:b/>
          <w:u w:val="single"/>
        </w:rPr>
        <w:t xml:space="preserve">kritéria hodnocení, </w:t>
      </w:r>
      <w:r w:rsidRPr="00585C2A">
        <w:rPr>
          <w:rFonts w:ascii="Arial" w:hAnsi="Arial" w:cs="Arial"/>
          <w:b/>
          <w:u w:val="single"/>
        </w:rPr>
        <w:t xml:space="preserve">pravidla pro hodnocení nabídek </w:t>
      </w:r>
      <w:r w:rsidRPr="00B21F18">
        <w:rPr>
          <w:rFonts w:ascii="Arial" w:hAnsi="Arial" w:cs="Arial"/>
          <w:bCs/>
          <w:i/>
          <w:color w:val="0070C0"/>
          <w:sz w:val="24"/>
          <w:szCs w:val="24"/>
        </w:rPr>
        <w:t>*</w:t>
      </w:r>
    </w:p>
    <w:p w:rsidR="00A85DF5" w:rsidRPr="00585C2A" w:rsidRDefault="00A85DF5" w:rsidP="0093577F">
      <w:pPr>
        <w:tabs>
          <w:tab w:val="left" w:pos="2835"/>
          <w:tab w:val="left" w:pos="5103"/>
        </w:tabs>
        <w:spacing w:after="0" w:line="240" w:lineRule="auto"/>
        <w:rPr>
          <w:rFonts w:ascii="Arial" w:hAnsi="Arial" w:cs="Arial"/>
          <w:u w:val="single"/>
        </w:rPr>
      </w:pPr>
    </w:p>
    <w:p w:rsidR="00C77A6F" w:rsidRDefault="00C77A6F" w:rsidP="00973482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Jediným hodnotícím kritériem je nabídková cena. </w:t>
      </w:r>
    </w:p>
    <w:p w:rsidR="00C77A6F" w:rsidRDefault="00C77A6F" w:rsidP="00973482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A85DF5" w:rsidRPr="00585C2A" w:rsidRDefault="00A85DF5" w:rsidP="00973482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>Ekonomicky nejvýhodnější nabídkou bude nabídka, která obsahuje nejnižší nabídkovou cenu</w:t>
      </w:r>
      <w:r w:rsidR="007A376B" w:rsidRPr="00585C2A">
        <w:rPr>
          <w:rFonts w:ascii="Arial" w:hAnsi="Arial" w:cs="Arial"/>
        </w:rPr>
        <w:t>, nabídková cena tedy činí 100%.</w:t>
      </w:r>
      <w:r w:rsidR="00F96086" w:rsidRPr="00585C2A">
        <w:rPr>
          <w:rFonts w:ascii="Arial" w:hAnsi="Arial" w:cs="Arial"/>
        </w:rPr>
        <w:t xml:space="preserve"> Zadavatel provede hodnocení nabídek podle výše nabídkových cen jednotlivých účastníků tak, že sestaví jejich pořadí od prvého k poslednímu s ohledem na výši nabídnuté ceny, nejvýhodnější nabídkou je pak ta, která nabízí nejnižší nabídkovou cenu bez DPH.                                  </w:t>
      </w:r>
    </w:p>
    <w:p w:rsidR="00154386" w:rsidRDefault="00154386" w:rsidP="0093577F">
      <w:pPr>
        <w:tabs>
          <w:tab w:val="left" w:pos="2835"/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:rsidR="00244738" w:rsidRPr="00CA7BD8" w:rsidRDefault="00244738" w:rsidP="00244738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993DC6">
        <w:rPr>
          <w:rFonts w:ascii="Arial" w:hAnsi="Arial" w:cs="Arial"/>
        </w:rPr>
        <w:t>Nabídk</w:t>
      </w:r>
      <w:r>
        <w:rPr>
          <w:rFonts w:ascii="Arial" w:hAnsi="Arial" w:cs="Arial"/>
        </w:rPr>
        <w:t>ová cena ……………………</w:t>
      </w:r>
      <w:proofErr w:type="gramStart"/>
      <w:r>
        <w:rPr>
          <w:rFonts w:ascii="Arial" w:hAnsi="Arial" w:cs="Arial"/>
        </w:rPr>
        <w:t>…..</w:t>
      </w:r>
      <w:r w:rsidRPr="00993DC6">
        <w:rPr>
          <w:rFonts w:ascii="Arial" w:hAnsi="Arial" w:cs="Arial"/>
        </w:rPr>
        <w:t xml:space="preserve"> 100%</w:t>
      </w:r>
      <w:proofErr w:type="gramEnd"/>
    </w:p>
    <w:p w:rsidR="00244738" w:rsidRPr="00585C2A" w:rsidRDefault="00244738" w:rsidP="0093577F">
      <w:pPr>
        <w:tabs>
          <w:tab w:val="left" w:pos="2835"/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:rsidR="005B4214" w:rsidRPr="00585C2A" w:rsidRDefault="005B4214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856C01" w:rsidRDefault="00856C01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56C01" w:rsidRDefault="00856C01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56C01" w:rsidRDefault="00856C01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56C01" w:rsidRDefault="00856C01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56C01" w:rsidRDefault="00856C01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4214" w:rsidRPr="00585C2A" w:rsidRDefault="005B4214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  <w:b/>
          <w:u w:val="single"/>
        </w:rPr>
        <w:t xml:space="preserve">12/ </w:t>
      </w:r>
      <w:r w:rsidRPr="00585C2A">
        <w:rPr>
          <w:rFonts w:ascii="Arial" w:hAnsi="Arial" w:cs="Arial"/>
          <w:b/>
          <w:u w:val="single"/>
        </w:rPr>
        <w:tab/>
        <w:t>místo a lhůta pro podání nabídek</w:t>
      </w:r>
    </w:p>
    <w:p w:rsidR="002146D8" w:rsidRPr="00585C2A" w:rsidRDefault="002146D8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2146D8" w:rsidRPr="00585C2A" w:rsidRDefault="002146D8" w:rsidP="002146D8">
      <w:pPr>
        <w:keepNext/>
        <w:tabs>
          <w:tab w:val="left" w:pos="1701"/>
        </w:tabs>
        <w:jc w:val="both"/>
        <w:rPr>
          <w:rFonts w:ascii="Arial" w:hAnsi="Arial" w:cs="Arial"/>
        </w:rPr>
      </w:pPr>
      <w:r w:rsidRPr="00585C2A">
        <w:rPr>
          <w:rFonts w:ascii="Arial" w:hAnsi="Arial" w:cs="Arial"/>
          <w:u w:val="single"/>
        </w:rPr>
        <w:t>Způsob podání</w:t>
      </w:r>
      <w:r w:rsidRPr="00585C2A">
        <w:rPr>
          <w:rFonts w:ascii="Arial" w:hAnsi="Arial" w:cs="Arial"/>
        </w:rPr>
        <w:t xml:space="preserve"> – nabídka musí být podána v písemné formě v  řádně uzavřené obálce, opatřené razítkem </w:t>
      </w:r>
      <w:r w:rsidR="00CA6544">
        <w:rPr>
          <w:rFonts w:ascii="Arial" w:hAnsi="Arial" w:cs="Arial"/>
        </w:rPr>
        <w:t>účastníka</w:t>
      </w:r>
      <w:r w:rsidRPr="00585C2A">
        <w:rPr>
          <w:rFonts w:ascii="Arial" w:hAnsi="Arial" w:cs="Arial"/>
        </w:rPr>
        <w:t xml:space="preserve"> přes přelep</w:t>
      </w:r>
      <w:r w:rsidRPr="00585C2A">
        <w:rPr>
          <w:rFonts w:ascii="Arial" w:hAnsi="Arial" w:cs="Arial"/>
          <w:b/>
        </w:rPr>
        <w:t xml:space="preserve"> </w:t>
      </w:r>
      <w:r w:rsidRPr="00585C2A">
        <w:rPr>
          <w:rFonts w:ascii="Arial" w:hAnsi="Arial" w:cs="Arial"/>
        </w:rPr>
        <w:t>a označené heslem:</w:t>
      </w:r>
    </w:p>
    <w:p w:rsidR="002146D8" w:rsidRPr="00585C2A" w:rsidRDefault="002146D8" w:rsidP="002146D8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46D8" w:rsidRPr="00585C2A" w:rsidRDefault="002146D8" w:rsidP="002146D8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585C2A">
        <w:rPr>
          <w:rFonts w:ascii="Arial" w:hAnsi="Arial" w:cs="Arial"/>
          <w:b/>
          <w:bCs/>
          <w:sz w:val="28"/>
          <w:szCs w:val="28"/>
        </w:rPr>
        <w:t>NEOTEVÍRAT – ZAKÁZKA</w:t>
      </w:r>
      <w:r w:rsidRPr="00585C2A">
        <w:rPr>
          <w:rFonts w:ascii="Arial" w:hAnsi="Arial" w:cs="Arial"/>
          <w:sz w:val="28"/>
          <w:szCs w:val="28"/>
        </w:rPr>
        <w:t xml:space="preserve"> </w:t>
      </w:r>
      <w:r w:rsidRPr="00585C2A">
        <w:rPr>
          <w:rFonts w:ascii="Arial" w:hAnsi="Arial" w:cs="Arial"/>
          <w:b/>
          <w:bCs/>
          <w:iCs/>
          <w:sz w:val="28"/>
          <w:szCs w:val="28"/>
        </w:rPr>
        <w:t xml:space="preserve">č. </w:t>
      </w:r>
      <w:r w:rsidR="00856C01">
        <w:rPr>
          <w:rFonts w:ascii="Arial" w:hAnsi="Arial" w:cs="Arial"/>
          <w:b/>
          <w:snapToGrid w:val="0"/>
          <w:sz w:val="28"/>
          <w:szCs w:val="28"/>
        </w:rPr>
        <w:t>004/2018 Mateřská škola „Čtyřlístek“, Praha 2, Římská 27</w:t>
      </w:r>
    </w:p>
    <w:p w:rsidR="002146D8" w:rsidRPr="00585C2A" w:rsidRDefault="002146D8" w:rsidP="002146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85C2A">
        <w:rPr>
          <w:rFonts w:ascii="Arial" w:hAnsi="Arial" w:cs="Arial"/>
          <w:b/>
          <w:sz w:val="28"/>
          <w:szCs w:val="28"/>
        </w:rPr>
        <w:t>„</w:t>
      </w:r>
      <w:r w:rsidR="00856C01">
        <w:rPr>
          <w:rFonts w:ascii="Arial" w:hAnsi="Arial" w:cs="Arial"/>
          <w:b/>
          <w:snapToGrid w:val="0"/>
          <w:sz w:val="28"/>
          <w:szCs w:val="28"/>
        </w:rPr>
        <w:t>Vedení účetnictví</w:t>
      </w:r>
      <w:r w:rsidRPr="00585C2A">
        <w:rPr>
          <w:rFonts w:ascii="Arial" w:hAnsi="Arial" w:cs="Arial"/>
          <w:b/>
          <w:sz w:val="28"/>
          <w:szCs w:val="28"/>
        </w:rPr>
        <w:t>„</w:t>
      </w:r>
    </w:p>
    <w:p w:rsidR="002146D8" w:rsidRPr="00585C2A" w:rsidRDefault="002146D8" w:rsidP="002146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Times New Roman" w:hAnsi="Times New Roman"/>
        </w:rPr>
      </w:pPr>
      <w:r w:rsidRPr="00585C2A">
        <w:rPr>
          <w:rFonts w:ascii="Times New Roman" w:hAnsi="Times New Roman"/>
        </w:rPr>
        <w:t xml:space="preserve"> </w:t>
      </w:r>
    </w:p>
    <w:p w:rsidR="002146D8" w:rsidRPr="00585C2A" w:rsidRDefault="0051149F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  <w:u w:val="single"/>
        </w:rPr>
        <w:t>Místo podání</w:t>
      </w:r>
      <w:r w:rsidRPr="00585C2A">
        <w:rPr>
          <w:rFonts w:ascii="Arial" w:hAnsi="Arial" w:cs="Arial"/>
        </w:rPr>
        <w:t xml:space="preserve"> – nabídky lze podat doporučeně prostřednictvím držitele poštovní licence na adresu zadavatele nebo osobně do </w:t>
      </w:r>
      <w:r w:rsidR="00A66C01">
        <w:rPr>
          <w:rFonts w:ascii="Arial" w:hAnsi="Arial" w:cs="Arial"/>
        </w:rPr>
        <w:t>kanceláře</w:t>
      </w:r>
      <w:r w:rsidRPr="00585C2A">
        <w:rPr>
          <w:rFonts w:ascii="Arial" w:hAnsi="Arial" w:cs="Arial"/>
        </w:rPr>
        <w:t xml:space="preserve"> </w:t>
      </w:r>
      <w:r w:rsidR="00A66C01">
        <w:rPr>
          <w:rFonts w:ascii="Arial" w:hAnsi="Arial" w:cs="Arial"/>
        </w:rPr>
        <w:t>mateřské školy „</w:t>
      </w:r>
      <w:proofErr w:type="spellStart"/>
      <w:proofErr w:type="gramStart"/>
      <w:r w:rsidR="00A66C01">
        <w:rPr>
          <w:rFonts w:ascii="Arial" w:hAnsi="Arial" w:cs="Arial"/>
        </w:rPr>
        <w:t>Čtyřlístek“,Římská</w:t>
      </w:r>
      <w:proofErr w:type="spellEnd"/>
      <w:proofErr w:type="gramEnd"/>
      <w:r w:rsidR="00A66C01">
        <w:rPr>
          <w:rFonts w:ascii="Arial" w:hAnsi="Arial" w:cs="Arial"/>
        </w:rPr>
        <w:t xml:space="preserve"> 27, Praha 2 (vchod do kanceláře z Italské ulice).</w:t>
      </w:r>
    </w:p>
    <w:p w:rsidR="000D4B34" w:rsidRPr="00585C2A" w:rsidRDefault="000D4B34" w:rsidP="00514DC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0D4B34" w:rsidRPr="00585C2A" w:rsidRDefault="000D4B34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  <w:u w:val="single"/>
        </w:rPr>
        <w:t>Lhůta pro podání nabídky</w:t>
      </w:r>
      <w:r w:rsidRPr="00585C2A">
        <w:rPr>
          <w:rFonts w:ascii="Arial" w:hAnsi="Arial" w:cs="Arial"/>
        </w:rPr>
        <w:t xml:space="preserve"> </w:t>
      </w:r>
      <w:r w:rsidR="00FA285A">
        <w:rPr>
          <w:rFonts w:ascii="Arial" w:hAnsi="Arial" w:cs="Arial"/>
        </w:rPr>
        <w:t>–</w:t>
      </w:r>
      <w:r w:rsidRPr="00585C2A">
        <w:rPr>
          <w:rFonts w:ascii="Arial" w:hAnsi="Arial" w:cs="Arial"/>
        </w:rPr>
        <w:t xml:space="preserve"> </w:t>
      </w:r>
      <w:r w:rsidR="00FA285A">
        <w:rPr>
          <w:rFonts w:ascii="Arial" w:hAnsi="Arial" w:cs="Arial"/>
        </w:rPr>
        <w:t xml:space="preserve">10 dnů od obdržení výzvy, </w:t>
      </w:r>
      <w:r w:rsidR="002B1243" w:rsidRPr="00585C2A">
        <w:rPr>
          <w:rFonts w:ascii="Arial" w:hAnsi="Arial" w:cs="Arial"/>
        </w:rPr>
        <w:t>nabídka musí být doručena prostřednictvím držite</w:t>
      </w:r>
      <w:r w:rsidR="00FA285A">
        <w:rPr>
          <w:rFonts w:ascii="Arial" w:hAnsi="Arial" w:cs="Arial"/>
        </w:rPr>
        <w:t>le poštovní licence nebo osobně.</w:t>
      </w:r>
    </w:p>
    <w:p w:rsidR="00556E55" w:rsidRPr="00585C2A" w:rsidRDefault="00556E55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FE4E33" w:rsidRPr="00585C2A" w:rsidRDefault="00FE4E33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FE4E33" w:rsidRPr="00585C2A" w:rsidRDefault="00CD5127" w:rsidP="00FE4E3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13</w:t>
      </w:r>
      <w:r w:rsidR="00FE4E33" w:rsidRPr="00585C2A">
        <w:rPr>
          <w:rFonts w:ascii="Arial" w:hAnsi="Arial" w:cs="Arial"/>
          <w:b/>
          <w:u w:val="single"/>
        </w:rPr>
        <w:t xml:space="preserve">/ </w:t>
      </w:r>
      <w:r w:rsidR="00FE4E33" w:rsidRPr="00585C2A">
        <w:rPr>
          <w:rFonts w:ascii="Arial" w:hAnsi="Arial" w:cs="Arial"/>
          <w:b/>
          <w:u w:val="single"/>
        </w:rPr>
        <w:tab/>
        <w:t>práva zadavatele</w:t>
      </w:r>
    </w:p>
    <w:p w:rsidR="00222D5E" w:rsidRPr="00585C2A" w:rsidRDefault="00222D5E" w:rsidP="00FE4E3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222D5E" w:rsidRPr="00585C2A" w:rsidRDefault="00222D5E" w:rsidP="00FE4E3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a/ </w:t>
      </w:r>
      <w:r w:rsidRPr="00585C2A">
        <w:rPr>
          <w:rFonts w:ascii="Arial" w:hAnsi="Arial" w:cs="Arial"/>
        </w:rPr>
        <w:tab/>
        <w:t>Zadavatel si vyhrazuje právo odmítnout všechny nabídky, případně zrušit řízení na zadání zakázky.</w:t>
      </w:r>
    </w:p>
    <w:p w:rsidR="00222D5E" w:rsidRPr="00585C2A" w:rsidRDefault="00222D5E" w:rsidP="00FE4E3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b/ </w:t>
      </w:r>
      <w:r w:rsidRPr="00585C2A">
        <w:rPr>
          <w:rFonts w:ascii="Arial" w:hAnsi="Arial" w:cs="Arial"/>
        </w:rPr>
        <w:tab/>
        <w:t>Nabídka bude kvalitním způsobem vytištěna (včetně dalších dokladů a příloh).</w:t>
      </w:r>
    </w:p>
    <w:p w:rsidR="00135288" w:rsidRPr="00585C2A" w:rsidRDefault="00135288" w:rsidP="00FE4E3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c/ </w:t>
      </w:r>
      <w:r w:rsidRPr="00585C2A">
        <w:rPr>
          <w:rFonts w:ascii="Arial" w:hAnsi="Arial" w:cs="Arial"/>
        </w:rPr>
        <w:tab/>
        <w:t>Účastník nese veškeré náklady spojené s účastí v zadávacím řízení.</w:t>
      </w:r>
    </w:p>
    <w:p w:rsidR="0059643A" w:rsidRPr="00585C2A" w:rsidRDefault="00135288" w:rsidP="0059643A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 xml:space="preserve">d/ </w:t>
      </w:r>
      <w:r w:rsidRPr="00585C2A">
        <w:rPr>
          <w:rFonts w:ascii="Arial" w:hAnsi="Arial" w:cs="Arial"/>
        </w:rPr>
        <w:tab/>
      </w:r>
      <w:r w:rsidR="005A7D77" w:rsidRPr="00585C2A">
        <w:rPr>
          <w:rFonts w:ascii="Arial" w:hAnsi="Arial" w:cs="Arial"/>
        </w:rPr>
        <w:t xml:space="preserve">Dodavatel se upozorňuje, že městská část Praha 2 je na základě ustanovení § 2 odst. 1 a ustanovení § 4 zákona č. 106/1999 Sb. subjektem povinným poskytovat na žádost třetí osoby informace, vztahující se k působnosti MČ Praha 2 a </w:t>
      </w:r>
      <w:r w:rsidR="0059643A" w:rsidRPr="00585C2A">
        <w:rPr>
          <w:rFonts w:ascii="Arial" w:hAnsi="Arial" w:cs="Arial"/>
        </w:rPr>
        <w:t xml:space="preserve">že </w:t>
      </w:r>
      <w:r w:rsidR="0059643A">
        <w:rPr>
          <w:rFonts w:ascii="Arial" w:hAnsi="Arial" w:cs="Arial"/>
        </w:rPr>
        <w:t xml:space="preserve">v případě uzavření smlouvy je zadavatel povinen uveřejnit smlouvu </w:t>
      </w:r>
      <w:r w:rsidR="0059643A" w:rsidRPr="00585C2A">
        <w:rPr>
          <w:rFonts w:ascii="Arial" w:hAnsi="Arial" w:cs="Arial"/>
        </w:rPr>
        <w:t>v</w:t>
      </w:r>
      <w:r w:rsidR="0059643A">
        <w:rPr>
          <w:rFonts w:ascii="Arial" w:hAnsi="Arial" w:cs="Arial"/>
        </w:rPr>
        <w:t> </w:t>
      </w:r>
      <w:r w:rsidR="0059643A" w:rsidRPr="00585C2A">
        <w:rPr>
          <w:rFonts w:ascii="Arial" w:hAnsi="Arial" w:cs="Arial"/>
        </w:rPr>
        <w:t>souladu</w:t>
      </w:r>
      <w:r w:rsidR="0059643A">
        <w:rPr>
          <w:rFonts w:ascii="Arial" w:hAnsi="Arial" w:cs="Arial"/>
        </w:rPr>
        <w:t xml:space="preserve"> se zákonem č. 340/2015 Sb., o registru smluv.</w:t>
      </w:r>
    </w:p>
    <w:p w:rsidR="005275A4" w:rsidRPr="00585C2A" w:rsidRDefault="005275A4" w:rsidP="00FE4E3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275A4" w:rsidRPr="00585C2A" w:rsidRDefault="005275A4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275A4" w:rsidRPr="00585C2A" w:rsidRDefault="005275A4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275A4" w:rsidRPr="00585C2A" w:rsidRDefault="005275A4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>V Praze dne</w:t>
      </w:r>
      <w:r w:rsidR="00CD5127">
        <w:rPr>
          <w:rFonts w:ascii="Arial" w:hAnsi="Arial" w:cs="Arial"/>
        </w:rPr>
        <w:t xml:space="preserve">: </w:t>
      </w:r>
      <w:proofErr w:type="gramStart"/>
      <w:r w:rsidR="00794574">
        <w:rPr>
          <w:rFonts w:ascii="Arial" w:hAnsi="Arial" w:cs="Arial"/>
        </w:rPr>
        <w:t>1.6</w:t>
      </w:r>
      <w:r w:rsidR="00CD5127">
        <w:rPr>
          <w:rFonts w:ascii="Arial" w:hAnsi="Arial" w:cs="Arial"/>
        </w:rPr>
        <w:t>.2018</w:t>
      </w:r>
      <w:proofErr w:type="gramEnd"/>
      <w:r w:rsidRPr="00585C2A">
        <w:rPr>
          <w:rFonts w:ascii="Arial" w:hAnsi="Arial" w:cs="Arial"/>
        </w:rPr>
        <w:t xml:space="preserve"> </w:t>
      </w:r>
    </w:p>
    <w:p w:rsidR="005275A4" w:rsidRPr="00585C2A" w:rsidRDefault="005275A4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2857B6" w:rsidRPr="00585C2A" w:rsidRDefault="002857B6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2857B6" w:rsidRPr="00585C2A" w:rsidRDefault="002857B6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>……………………………………….</w:t>
      </w:r>
    </w:p>
    <w:p w:rsidR="002857B6" w:rsidRPr="00585C2A" w:rsidRDefault="002857B6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585C2A">
        <w:rPr>
          <w:rFonts w:ascii="Arial" w:hAnsi="Arial" w:cs="Arial"/>
        </w:rPr>
        <w:t>Podpis oprávněné osoby</w:t>
      </w:r>
    </w:p>
    <w:p w:rsidR="002857B6" w:rsidRPr="00585C2A" w:rsidRDefault="002857B6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2857B6" w:rsidRPr="00585C2A" w:rsidRDefault="002857B6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857B6" w:rsidRPr="00585C2A" w:rsidRDefault="002857B6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2857B6" w:rsidRPr="00585C2A" w:rsidRDefault="002857B6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275A4" w:rsidRPr="00585C2A" w:rsidRDefault="005275A4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i/>
        </w:rPr>
      </w:pPr>
      <w:r w:rsidRPr="00585C2A">
        <w:rPr>
          <w:rFonts w:ascii="Arial" w:hAnsi="Arial" w:cs="Arial"/>
          <w:i/>
        </w:rPr>
        <w:t>přílohy:</w:t>
      </w:r>
    </w:p>
    <w:p w:rsidR="005275A4" w:rsidRPr="00585C2A" w:rsidRDefault="005275A4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i/>
        </w:rPr>
      </w:pPr>
      <w:r w:rsidRPr="00585C2A">
        <w:rPr>
          <w:rFonts w:ascii="Arial" w:hAnsi="Arial" w:cs="Arial"/>
          <w:i/>
        </w:rPr>
        <w:t>č. 1 – vzor čestného prohlášení o splnění kvalifikace</w:t>
      </w:r>
    </w:p>
    <w:p w:rsidR="005275A4" w:rsidRPr="00585C2A" w:rsidRDefault="005275A4" w:rsidP="005275A4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i/>
        </w:rPr>
      </w:pPr>
      <w:r w:rsidRPr="00585C2A">
        <w:rPr>
          <w:rFonts w:ascii="Arial" w:hAnsi="Arial" w:cs="Arial"/>
          <w:i/>
        </w:rPr>
        <w:t xml:space="preserve">č. </w:t>
      </w:r>
      <w:r w:rsidR="001D7E2F" w:rsidRPr="00585C2A">
        <w:rPr>
          <w:rFonts w:ascii="Arial" w:hAnsi="Arial" w:cs="Arial"/>
          <w:i/>
        </w:rPr>
        <w:t>2</w:t>
      </w:r>
      <w:r w:rsidRPr="00585C2A">
        <w:rPr>
          <w:rFonts w:ascii="Arial" w:hAnsi="Arial" w:cs="Arial"/>
          <w:i/>
        </w:rPr>
        <w:t xml:space="preserve"> – návrh smlouvy</w:t>
      </w:r>
    </w:p>
    <w:p w:rsidR="00FE4E33" w:rsidRDefault="00FE4E33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102BA6" w:rsidRDefault="00102BA6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102BA6" w:rsidRDefault="00102BA6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102BA6" w:rsidRDefault="00102BA6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102BA6" w:rsidRDefault="00102BA6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102BA6" w:rsidRDefault="00102BA6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F536C6" w:rsidRDefault="00F536C6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102BA6" w:rsidRDefault="00102BA6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102BA6" w:rsidRDefault="00102BA6" w:rsidP="002B1243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FE1759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1759">
        <w:rPr>
          <w:rFonts w:ascii="Arial" w:hAnsi="Arial" w:cs="Arial"/>
          <w:i/>
          <w:sz w:val="18"/>
          <w:szCs w:val="18"/>
        </w:rPr>
        <w:t>říloha č. 1</w:t>
      </w:r>
    </w:p>
    <w:p w:rsidR="005F34FC" w:rsidRPr="00FE1759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BD19BD" w:rsidRDefault="005F34FC" w:rsidP="005F34FC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  <w:r w:rsidRPr="00BD19BD">
        <w:rPr>
          <w:rFonts w:ascii="Arial" w:hAnsi="Arial" w:cs="Arial"/>
        </w:rPr>
        <w:t>v</w:t>
      </w:r>
      <w:r>
        <w:rPr>
          <w:rFonts w:ascii="Arial" w:hAnsi="Arial" w:cs="Arial"/>
        </w:rPr>
        <w:t>eřejná zakázka č. …</w:t>
      </w:r>
    </w:p>
    <w:p w:rsidR="005F34FC" w:rsidRPr="00BD19BD" w:rsidRDefault="005F34FC" w:rsidP="005F34FC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  <w:r w:rsidRPr="00BD19BD">
        <w:rPr>
          <w:rFonts w:ascii="Arial" w:hAnsi="Arial" w:cs="Arial"/>
        </w:rPr>
        <w:t>s názvem „…………………….„</w:t>
      </w:r>
    </w:p>
    <w:p w:rsidR="005F34FC" w:rsidRPr="00FE1759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FE1759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FE1759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056E94" w:rsidRDefault="005F34FC" w:rsidP="005F34FC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60CD">
        <w:rPr>
          <w:rFonts w:ascii="Arial" w:hAnsi="Arial" w:cs="Arial"/>
          <w:b/>
          <w:sz w:val="24"/>
          <w:szCs w:val="24"/>
          <w:u w:val="single"/>
        </w:rPr>
        <w:t xml:space="preserve">Čestné prohlášení o splnění </w:t>
      </w:r>
      <w:r w:rsidR="008407A4" w:rsidRPr="00056E94">
        <w:rPr>
          <w:rFonts w:ascii="Arial" w:hAnsi="Arial" w:cs="Arial"/>
          <w:b/>
          <w:sz w:val="24"/>
          <w:szCs w:val="24"/>
          <w:u w:val="single"/>
        </w:rPr>
        <w:t>kvalifikace</w:t>
      </w:r>
    </w:p>
    <w:p w:rsidR="005F34FC" w:rsidRPr="00FE1759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FE1759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FE1759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FE1759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FE1759">
        <w:rPr>
          <w:rFonts w:ascii="Arial" w:hAnsi="Arial" w:cs="Arial"/>
        </w:rPr>
        <w:t xml:space="preserve">Jako osoba oprávněná jednat jménem či za </w:t>
      </w:r>
      <w:r>
        <w:rPr>
          <w:rFonts w:ascii="Arial" w:hAnsi="Arial" w:cs="Arial"/>
        </w:rPr>
        <w:t>účastníka</w:t>
      </w:r>
      <w:r w:rsidRPr="00FE1759">
        <w:rPr>
          <w:rFonts w:ascii="Arial" w:hAnsi="Arial" w:cs="Arial"/>
        </w:rPr>
        <w:t xml:space="preserve"> tímto čestně prohlašuji, že </w:t>
      </w:r>
      <w:r>
        <w:rPr>
          <w:rFonts w:ascii="Arial" w:hAnsi="Arial" w:cs="Arial"/>
        </w:rPr>
        <w:t>účastník</w:t>
      </w:r>
    </w:p>
    <w:p w:rsidR="005F34FC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Default="005F34FC" w:rsidP="005F34FC">
      <w:pPr>
        <w:tabs>
          <w:tab w:val="left" w:pos="426"/>
          <w:tab w:val="left" w:pos="411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E1759">
        <w:rPr>
          <w:rFonts w:ascii="Arial" w:hAnsi="Arial" w:cs="Arial"/>
        </w:rPr>
        <w:t>méno a</w:t>
      </w:r>
      <w:r>
        <w:rPr>
          <w:rFonts w:ascii="Arial" w:hAnsi="Arial" w:cs="Arial"/>
        </w:rPr>
        <w:t xml:space="preserve"> příjmení/obchodní firma/název/:   </w:t>
      </w:r>
      <w:r w:rsidRPr="006A60AA">
        <w:rPr>
          <w:rFonts w:ascii="Arial" w:hAnsi="Arial" w:cs="Arial"/>
          <w:b/>
          <w:highlight w:val="yellow"/>
        </w:rPr>
        <w:t>……</w:t>
      </w:r>
      <w:proofErr w:type="gramStart"/>
      <w:r w:rsidRPr="006A60AA">
        <w:rPr>
          <w:rFonts w:ascii="Arial" w:hAnsi="Arial" w:cs="Arial"/>
          <w:b/>
          <w:highlight w:val="yellow"/>
        </w:rPr>
        <w:t>…..…</w:t>
      </w:r>
      <w:proofErr w:type="gramEnd"/>
      <w:r w:rsidRPr="006A60AA">
        <w:rPr>
          <w:rFonts w:ascii="Arial" w:hAnsi="Arial" w:cs="Arial"/>
          <w:b/>
          <w:highlight w:val="yellow"/>
        </w:rPr>
        <w:t>…</w:t>
      </w:r>
    </w:p>
    <w:p w:rsidR="005F34FC" w:rsidRDefault="005F34FC" w:rsidP="005F34FC">
      <w:pPr>
        <w:tabs>
          <w:tab w:val="left" w:pos="426"/>
          <w:tab w:val="left" w:pos="411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E1759">
        <w:rPr>
          <w:rFonts w:ascii="Arial" w:hAnsi="Arial" w:cs="Arial"/>
        </w:rPr>
        <w:t>ydliště/sídlo/místo podnikání</w:t>
      </w:r>
      <w:r w:rsidRPr="009A60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6A60AA">
        <w:rPr>
          <w:rFonts w:ascii="Arial" w:hAnsi="Arial" w:cs="Arial"/>
          <w:b/>
          <w:highlight w:val="yellow"/>
        </w:rPr>
        <w:t>……</w:t>
      </w:r>
      <w:proofErr w:type="gramStart"/>
      <w:r w:rsidRPr="006A60AA">
        <w:rPr>
          <w:rFonts w:ascii="Arial" w:hAnsi="Arial" w:cs="Arial"/>
          <w:b/>
          <w:highlight w:val="yellow"/>
        </w:rPr>
        <w:t>…..…</w:t>
      </w:r>
      <w:proofErr w:type="gramEnd"/>
      <w:r w:rsidRPr="006A60AA">
        <w:rPr>
          <w:rFonts w:ascii="Arial" w:hAnsi="Arial" w:cs="Arial"/>
          <w:b/>
          <w:highlight w:val="yellow"/>
        </w:rPr>
        <w:t>…</w:t>
      </w:r>
    </w:p>
    <w:p w:rsidR="005F34FC" w:rsidRDefault="005F34FC" w:rsidP="005F34FC">
      <w:pPr>
        <w:tabs>
          <w:tab w:val="left" w:pos="426"/>
          <w:tab w:val="left" w:pos="4111"/>
        </w:tabs>
        <w:spacing w:after="0" w:line="360" w:lineRule="auto"/>
        <w:jc w:val="both"/>
        <w:rPr>
          <w:rFonts w:ascii="Arial" w:hAnsi="Arial" w:cs="Arial"/>
        </w:rPr>
      </w:pPr>
      <w:r w:rsidRPr="00FE1759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AA">
        <w:rPr>
          <w:rFonts w:ascii="Arial" w:hAnsi="Arial" w:cs="Arial"/>
          <w:b/>
          <w:highlight w:val="yellow"/>
        </w:rPr>
        <w:t>……</w:t>
      </w:r>
      <w:proofErr w:type="gramStart"/>
      <w:r w:rsidRPr="006A60AA">
        <w:rPr>
          <w:rFonts w:ascii="Arial" w:hAnsi="Arial" w:cs="Arial"/>
          <w:b/>
          <w:highlight w:val="yellow"/>
        </w:rPr>
        <w:t>…..…</w:t>
      </w:r>
      <w:proofErr w:type="gramEnd"/>
      <w:r w:rsidRPr="006A60AA">
        <w:rPr>
          <w:rFonts w:ascii="Arial" w:hAnsi="Arial" w:cs="Arial"/>
          <w:b/>
          <w:highlight w:val="yellow"/>
        </w:rPr>
        <w:t>…</w:t>
      </w:r>
    </w:p>
    <w:p w:rsidR="005F34FC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zadávacího řízení na</w:t>
      </w:r>
      <w:r w:rsidRPr="00FE1759">
        <w:rPr>
          <w:rFonts w:ascii="Arial" w:hAnsi="Arial" w:cs="Arial"/>
        </w:rPr>
        <w:t xml:space="preserve"> veřejnou zakázku malého rozsahu č. ………</w:t>
      </w:r>
      <w:proofErr w:type="gramStart"/>
      <w:r w:rsidRPr="00FE1759">
        <w:rPr>
          <w:rFonts w:ascii="Arial" w:hAnsi="Arial" w:cs="Arial"/>
        </w:rPr>
        <w:t>…..  s názvem</w:t>
      </w:r>
      <w:proofErr w:type="gramEnd"/>
      <w:r w:rsidRPr="00FE1759">
        <w:rPr>
          <w:rFonts w:ascii="Arial" w:hAnsi="Arial" w:cs="Arial"/>
        </w:rPr>
        <w:t xml:space="preserve"> „……………….„ zadávanou </w:t>
      </w:r>
      <w:r>
        <w:rPr>
          <w:rFonts w:ascii="Arial" w:hAnsi="Arial" w:cs="Arial"/>
        </w:rPr>
        <w:t>městskou</w:t>
      </w:r>
      <w:r w:rsidRPr="00FE1759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>í</w:t>
      </w:r>
      <w:r w:rsidRPr="00FE1759">
        <w:rPr>
          <w:rFonts w:ascii="Arial" w:hAnsi="Arial" w:cs="Arial"/>
        </w:rPr>
        <w:t xml:space="preserve"> Praha 2, se sídlem nám. Míru 600</w:t>
      </w:r>
      <w:r>
        <w:rPr>
          <w:rFonts w:ascii="Arial" w:hAnsi="Arial" w:cs="Arial"/>
        </w:rPr>
        <w:t>/0</w:t>
      </w:r>
      <w:r w:rsidRPr="00FE1759">
        <w:rPr>
          <w:rFonts w:ascii="Arial" w:hAnsi="Arial" w:cs="Arial"/>
        </w:rPr>
        <w:t xml:space="preserve">, 120 </w:t>
      </w:r>
      <w:r>
        <w:rPr>
          <w:rFonts w:ascii="Arial" w:hAnsi="Arial" w:cs="Arial"/>
        </w:rPr>
        <w:t>00 Praha 2, IČ: 00063461</w:t>
      </w:r>
      <w:r w:rsidRPr="00FE1759">
        <w:rPr>
          <w:rFonts w:ascii="Arial" w:hAnsi="Arial" w:cs="Arial"/>
        </w:rPr>
        <w:t xml:space="preserve"> </w:t>
      </w:r>
    </w:p>
    <w:p w:rsidR="005F34FC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Default="005F34FC" w:rsidP="005F34FC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  <w:r w:rsidRPr="002E7E72">
        <w:rPr>
          <w:rFonts w:ascii="Arial" w:hAnsi="Arial" w:cs="Arial"/>
          <w:b/>
          <w:sz w:val="24"/>
          <w:szCs w:val="24"/>
        </w:rPr>
        <w:t>splňuje</w:t>
      </w:r>
    </w:p>
    <w:p w:rsidR="005F34FC" w:rsidRDefault="005F34FC" w:rsidP="005F34FC">
      <w:pPr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</w:p>
    <w:p w:rsidR="005F34FC" w:rsidRPr="002E7E72" w:rsidRDefault="005F34FC" w:rsidP="005F34FC">
      <w:pPr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</w:p>
    <w:p w:rsidR="005F34FC" w:rsidRDefault="005F34FC" w:rsidP="005F34FC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2E7E72">
        <w:rPr>
          <w:rFonts w:ascii="Arial" w:hAnsi="Arial" w:cs="Arial"/>
        </w:rPr>
        <w:t xml:space="preserve">a/ </w:t>
      </w:r>
      <w:r>
        <w:rPr>
          <w:rFonts w:ascii="Arial" w:hAnsi="Arial" w:cs="Arial"/>
        </w:rPr>
        <w:tab/>
      </w:r>
      <w:r w:rsidRPr="002E7E72">
        <w:rPr>
          <w:rFonts w:ascii="Arial" w:hAnsi="Arial" w:cs="Arial"/>
        </w:rPr>
        <w:t>základní způsobilost ve smyslu § 74</w:t>
      </w:r>
      <w:r>
        <w:rPr>
          <w:rFonts w:ascii="Arial" w:hAnsi="Arial" w:cs="Arial"/>
        </w:rPr>
        <w:t xml:space="preserve"> </w:t>
      </w:r>
      <w:r w:rsidRPr="002E7E72">
        <w:rPr>
          <w:rFonts w:ascii="Arial" w:hAnsi="Arial" w:cs="Arial"/>
        </w:rPr>
        <w:t xml:space="preserve">zákona č. 134/2016 Sb., o zadávání veřejných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2E7E72">
        <w:rPr>
          <w:rFonts w:ascii="Arial" w:hAnsi="Arial" w:cs="Arial"/>
        </w:rPr>
        <w:t>zakázek</w:t>
      </w:r>
    </w:p>
    <w:p w:rsidR="005F34FC" w:rsidRDefault="005F34FC" w:rsidP="005F34FC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b/ </w:t>
      </w:r>
      <w:r>
        <w:rPr>
          <w:rFonts w:ascii="Arial" w:hAnsi="Arial" w:cs="Arial"/>
        </w:rPr>
        <w:tab/>
        <w:t xml:space="preserve">profesní způsobilost – tedy je zapsán v obchodním rejstříku nebo jiné evidenci, je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oprávněn podnikat v rozsahu odpovídajícím předmětu veřejné zakázky, </w:t>
      </w:r>
      <w:r w:rsidRPr="00585C2A">
        <w:rPr>
          <w:rFonts w:ascii="Arial" w:hAnsi="Arial" w:cs="Arial"/>
        </w:rPr>
        <w:t xml:space="preserve">je členem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585C2A">
        <w:rPr>
          <w:rFonts w:ascii="Arial" w:hAnsi="Arial" w:cs="Arial"/>
        </w:rPr>
        <w:t>profesní</w:t>
      </w:r>
      <w:r>
        <w:rPr>
          <w:rFonts w:ascii="Arial" w:hAnsi="Arial" w:cs="Arial"/>
        </w:rPr>
        <w:t xml:space="preserve"> organizace, je </w:t>
      </w:r>
      <w:r w:rsidRPr="00585C2A">
        <w:rPr>
          <w:rFonts w:ascii="Arial" w:hAnsi="Arial" w:cs="Arial"/>
        </w:rPr>
        <w:t>odborně způsobilý</w:t>
      </w:r>
      <w:r>
        <w:rPr>
          <w:rFonts w:ascii="Arial" w:hAnsi="Arial" w:cs="Arial"/>
        </w:rPr>
        <w:t xml:space="preserve"> </w:t>
      </w:r>
      <w:r w:rsidRPr="00182226">
        <w:rPr>
          <w:rFonts w:ascii="Arial" w:hAnsi="Arial" w:cs="Arial"/>
          <w:b/>
          <w:sz w:val="24"/>
          <w:szCs w:val="24"/>
        </w:rPr>
        <w:t>*</w:t>
      </w:r>
    </w:p>
    <w:p w:rsidR="005F34FC" w:rsidRPr="00182226" w:rsidRDefault="005F34FC" w:rsidP="005F34FC">
      <w:pPr>
        <w:tabs>
          <w:tab w:val="left" w:pos="284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  <w:r w:rsidRPr="00182226">
        <w:rPr>
          <w:rFonts w:ascii="Arial" w:hAnsi="Arial" w:cs="Arial"/>
          <w:b/>
        </w:rPr>
        <w:t>realizoval</w:t>
      </w: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</w:p>
    <w:p w:rsidR="005F34FC" w:rsidRPr="00182226" w:rsidRDefault="00FA456E" w:rsidP="005F34FC">
      <w:pPr>
        <w:tabs>
          <w:tab w:val="left" w:pos="426"/>
          <w:tab w:val="left" w:pos="5103"/>
        </w:tabs>
        <w:spacing w:after="0" w:line="240" w:lineRule="auto"/>
        <w:rPr>
          <w:rFonts w:ascii="Arial" w:hAnsi="Arial" w:cs="Arial"/>
        </w:rPr>
      </w:pPr>
      <w:r w:rsidRPr="00182226">
        <w:rPr>
          <w:rFonts w:ascii="Arial" w:hAnsi="Arial" w:cs="Arial"/>
        </w:rPr>
        <w:t>c</w:t>
      </w:r>
      <w:r w:rsidR="005F34FC" w:rsidRPr="00182226">
        <w:rPr>
          <w:rFonts w:ascii="Arial" w:hAnsi="Arial" w:cs="Arial"/>
        </w:rPr>
        <w:t xml:space="preserve">/ </w:t>
      </w:r>
      <w:r w:rsidR="005F34FC" w:rsidRPr="00182226">
        <w:rPr>
          <w:rFonts w:ascii="Arial" w:hAnsi="Arial" w:cs="Arial"/>
        </w:rPr>
        <w:tab/>
        <w:t>… zakázku / … zakázky kdy ……</w:t>
      </w:r>
      <w:proofErr w:type="gramStart"/>
      <w:r w:rsidR="005F34FC" w:rsidRPr="00182226">
        <w:rPr>
          <w:rFonts w:ascii="Arial" w:hAnsi="Arial" w:cs="Arial"/>
        </w:rPr>
        <w:t>…..  **</w:t>
      </w:r>
      <w:proofErr w:type="gramEnd"/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182226">
        <w:rPr>
          <w:rFonts w:ascii="Arial" w:hAnsi="Arial" w:cs="Arial"/>
        </w:rPr>
        <w:t xml:space="preserve"> V ………………… dne ……</w:t>
      </w:r>
      <w:proofErr w:type="gramStart"/>
      <w:r w:rsidRPr="00182226">
        <w:rPr>
          <w:rFonts w:ascii="Arial" w:hAnsi="Arial" w:cs="Arial"/>
        </w:rPr>
        <w:t>…                                               …</w:t>
      </w:r>
      <w:proofErr w:type="gramEnd"/>
      <w:r w:rsidRPr="00182226">
        <w:rPr>
          <w:rFonts w:ascii="Arial" w:hAnsi="Arial" w:cs="Arial"/>
        </w:rPr>
        <w:t>…………………………….</w:t>
      </w: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182226">
        <w:rPr>
          <w:rFonts w:ascii="Arial" w:hAnsi="Arial" w:cs="Arial"/>
        </w:rPr>
        <w:t xml:space="preserve">                                                                 </w:t>
      </w:r>
      <w:r w:rsidR="00CA6544">
        <w:rPr>
          <w:rFonts w:ascii="Arial" w:hAnsi="Arial" w:cs="Arial"/>
        </w:rPr>
        <w:t xml:space="preserve">                             r</w:t>
      </w:r>
      <w:r w:rsidRPr="00182226">
        <w:rPr>
          <w:rFonts w:ascii="Arial" w:hAnsi="Arial" w:cs="Arial"/>
        </w:rPr>
        <w:t xml:space="preserve">azítko a podpis </w:t>
      </w:r>
      <w:r w:rsidR="00CA6544">
        <w:rPr>
          <w:rFonts w:ascii="Arial" w:hAnsi="Arial" w:cs="Arial"/>
        </w:rPr>
        <w:t>oprávněné osoby</w:t>
      </w: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182226">
        <w:rPr>
          <w:rFonts w:ascii="Arial" w:hAnsi="Arial" w:cs="Arial"/>
          <w:i/>
        </w:rPr>
        <w:t xml:space="preserve">*  </w:t>
      </w:r>
      <w:r w:rsidRPr="00182226">
        <w:rPr>
          <w:rFonts w:ascii="Arial" w:hAnsi="Arial" w:cs="Arial"/>
          <w:i/>
          <w:sz w:val="18"/>
          <w:szCs w:val="18"/>
        </w:rPr>
        <w:t>volit</w:t>
      </w:r>
      <w:proofErr w:type="gramEnd"/>
      <w:r w:rsidRPr="00182226">
        <w:rPr>
          <w:rFonts w:ascii="Arial" w:hAnsi="Arial" w:cs="Arial"/>
          <w:i/>
          <w:sz w:val="18"/>
          <w:szCs w:val="18"/>
        </w:rPr>
        <w:t xml:space="preserve"> vždy s ohledem na složitost předmětu plnění</w:t>
      </w:r>
    </w:p>
    <w:p w:rsidR="005F34FC" w:rsidRPr="00182226" w:rsidRDefault="005F34FC" w:rsidP="005F34FC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i/>
        </w:rPr>
      </w:pPr>
      <w:r w:rsidRPr="00182226">
        <w:rPr>
          <w:rFonts w:ascii="Arial" w:hAnsi="Arial" w:cs="Arial"/>
          <w:i/>
        </w:rPr>
        <w:t xml:space="preserve">** </w:t>
      </w:r>
      <w:r w:rsidRPr="00182226">
        <w:rPr>
          <w:rFonts w:ascii="Arial" w:hAnsi="Arial" w:cs="Arial"/>
          <w:i/>
          <w:sz w:val="18"/>
          <w:szCs w:val="18"/>
        </w:rPr>
        <w:t>pro každou zakázku musí být stanoveno individuálně</w:t>
      </w:r>
    </w:p>
    <w:sectPr w:rsidR="005F34FC" w:rsidRPr="00182226" w:rsidSect="005F34FC">
      <w:footerReference w:type="default" r:id="rId8"/>
      <w:pgSz w:w="11906" w:h="16838"/>
      <w:pgMar w:top="1417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2C" w:rsidRDefault="0084592C" w:rsidP="00441E7D">
      <w:pPr>
        <w:spacing w:after="0" w:line="240" w:lineRule="auto"/>
      </w:pPr>
      <w:r>
        <w:separator/>
      </w:r>
    </w:p>
  </w:endnote>
  <w:endnote w:type="continuationSeparator" w:id="0">
    <w:p w:rsidR="0084592C" w:rsidRDefault="0084592C" w:rsidP="004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092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41E7D" w:rsidRPr="00441E7D" w:rsidRDefault="00441E7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441E7D">
          <w:rPr>
            <w:rFonts w:ascii="Arial" w:hAnsi="Arial" w:cs="Arial"/>
            <w:sz w:val="18"/>
            <w:szCs w:val="18"/>
          </w:rPr>
          <w:fldChar w:fldCharType="begin"/>
        </w:r>
        <w:r w:rsidRPr="00441E7D">
          <w:rPr>
            <w:rFonts w:ascii="Arial" w:hAnsi="Arial" w:cs="Arial"/>
            <w:sz w:val="18"/>
            <w:szCs w:val="18"/>
          </w:rPr>
          <w:instrText>PAGE   \* MERGEFORMAT</w:instrText>
        </w:r>
        <w:r w:rsidRPr="00441E7D">
          <w:rPr>
            <w:rFonts w:ascii="Arial" w:hAnsi="Arial" w:cs="Arial"/>
            <w:sz w:val="18"/>
            <w:szCs w:val="18"/>
          </w:rPr>
          <w:fldChar w:fldCharType="separate"/>
        </w:r>
        <w:r w:rsidR="00794574">
          <w:rPr>
            <w:rFonts w:ascii="Arial" w:hAnsi="Arial" w:cs="Arial"/>
            <w:noProof/>
            <w:sz w:val="18"/>
            <w:szCs w:val="18"/>
          </w:rPr>
          <w:t>5</w:t>
        </w:r>
        <w:r w:rsidRPr="00441E7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41E7D" w:rsidRDefault="00441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2C" w:rsidRDefault="0084592C" w:rsidP="00441E7D">
      <w:pPr>
        <w:spacing w:after="0" w:line="240" w:lineRule="auto"/>
      </w:pPr>
      <w:r>
        <w:separator/>
      </w:r>
    </w:p>
  </w:footnote>
  <w:footnote w:type="continuationSeparator" w:id="0">
    <w:p w:rsidR="0084592C" w:rsidRDefault="0084592C" w:rsidP="0044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0B57"/>
    <w:multiLevelType w:val="hybridMultilevel"/>
    <w:tmpl w:val="78803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B6B9D"/>
    <w:multiLevelType w:val="hybridMultilevel"/>
    <w:tmpl w:val="7EF0307A"/>
    <w:lvl w:ilvl="0" w:tplc="CC90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05"/>
    <w:rsid w:val="00056E94"/>
    <w:rsid w:val="000706E9"/>
    <w:rsid w:val="000B35CA"/>
    <w:rsid w:val="000D4B34"/>
    <w:rsid w:val="00101036"/>
    <w:rsid w:val="00102BA6"/>
    <w:rsid w:val="00132E86"/>
    <w:rsid w:val="00135288"/>
    <w:rsid w:val="00154386"/>
    <w:rsid w:val="0017363F"/>
    <w:rsid w:val="00180C0C"/>
    <w:rsid w:val="00182226"/>
    <w:rsid w:val="00190FBC"/>
    <w:rsid w:val="001A302C"/>
    <w:rsid w:val="001A3EAD"/>
    <w:rsid w:val="001A447E"/>
    <w:rsid w:val="001B1635"/>
    <w:rsid w:val="001D7E2F"/>
    <w:rsid w:val="001E6923"/>
    <w:rsid w:val="001E7F4E"/>
    <w:rsid w:val="001F27EE"/>
    <w:rsid w:val="002146D8"/>
    <w:rsid w:val="00216DA0"/>
    <w:rsid w:val="00222D5E"/>
    <w:rsid w:val="0023207D"/>
    <w:rsid w:val="002350A6"/>
    <w:rsid w:val="0024131A"/>
    <w:rsid w:val="00244738"/>
    <w:rsid w:val="00262BEE"/>
    <w:rsid w:val="002814DA"/>
    <w:rsid w:val="002857B6"/>
    <w:rsid w:val="002B0A5D"/>
    <w:rsid w:val="002B1243"/>
    <w:rsid w:val="002B3D95"/>
    <w:rsid w:val="002D33E7"/>
    <w:rsid w:val="002F4BAD"/>
    <w:rsid w:val="00303789"/>
    <w:rsid w:val="00315671"/>
    <w:rsid w:val="003248D9"/>
    <w:rsid w:val="00361980"/>
    <w:rsid w:val="00363910"/>
    <w:rsid w:val="003A2B12"/>
    <w:rsid w:val="003B6A9D"/>
    <w:rsid w:val="003B718A"/>
    <w:rsid w:val="003C3EEE"/>
    <w:rsid w:val="004028EC"/>
    <w:rsid w:val="0040672C"/>
    <w:rsid w:val="00420BEC"/>
    <w:rsid w:val="004320F3"/>
    <w:rsid w:val="00441E7D"/>
    <w:rsid w:val="00473EE5"/>
    <w:rsid w:val="0048142B"/>
    <w:rsid w:val="004F1758"/>
    <w:rsid w:val="004F6A6E"/>
    <w:rsid w:val="0051053A"/>
    <w:rsid w:val="0051149F"/>
    <w:rsid w:val="00514DCA"/>
    <w:rsid w:val="00526B01"/>
    <w:rsid w:val="005275A4"/>
    <w:rsid w:val="00534F29"/>
    <w:rsid w:val="005464B2"/>
    <w:rsid w:val="00556E55"/>
    <w:rsid w:val="00567327"/>
    <w:rsid w:val="00572C98"/>
    <w:rsid w:val="00582E25"/>
    <w:rsid w:val="00585C2A"/>
    <w:rsid w:val="0059643A"/>
    <w:rsid w:val="00596DEE"/>
    <w:rsid w:val="005A053E"/>
    <w:rsid w:val="005A0A93"/>
    <w:rsid w:val="005A7D77"/>
    <w:rsid w:val="005B18D8"/>
    <w:rsid w:val="005B36A1"/>
    <w:rsid w:val="005B4214"/>
    <w:rsid w:val="005C4C9E"/>
    <w:rsid w:val="005F34FC"/>
    <w:rsid w:val="0060750C"/>
    <w:rsid w:val="00625B67"/>
    <w:rsid w:val="00637BB3"/>
    <w:rsid w:val="00646D63"/>
    <w:rsid w:val="0069157F"/>
    <w:rsid w:val="00693B56"/>
    <w:rsid w:val="006B0EBC"/>
    <w:rsid w:val="006D6482"/>
    <w:rsid w:val="00714C1B"/>
    <w:rsid w:val="00720060"/>
    <w:rsid w:val="00734CA5"/>
    <w:rsid w:val="00742194"/>
    <w:rsid w:val="00755B83"/>
    <w:rsid w:val="00770E05"/>
    <w:rsid w:val="00771286"/>
    <w:rsid w:val="00794574"/>
    <w:rsid w:val="007A376B"/>
    <w:rsid w:val="007C2289"/>
    <w:rsid w:val="007C38E1"/>
    <w:rsid w:val="007C7766"/>
    <w:rsid w:val="00812453"/>
    <w:rsid w:val="00814E4C"/>
    <w:rsid w:val="008407A4"/>
    <w:rsid w:val="0084592C"/>
    <w:rsid w:val="00856C01"/>
    <w:rsid w:val="00862C2E"/>
    <w:rsid w:val="0087034A"/>
    <w:rsid w:val="00870872"/>
    <w:rsid w:val="00870F67"/>
    <w:rsid w:val="0093577F"/>
    <w:rsid w:val="00973139"/>
    <w:rsid w:val="00973482"/>
    <w:rsid w:val="00981920"/>
    <w:rsid w:val="009A75AC"/>
    <w:rsid w:val="009E2F29"/>
    <w:rsid w:val="00A5155F"/>
    <w:rsid w:val="00A66C01"/>
    <w:rsid w:val="00A85DF5"/>
    <w:rsid w:val="00A96CBB"/>
    <w:rsid w:val="00AC7B73"/>
    <w:rsid w:val="00AF773E"/>
    <w:rsid w:val="00B21F18"/>
    <w:rsid w:val="00BB3B45"/>
    <w:rsid w:val="00BE13DB"/>
    <w:rsid w:val="00BF5DE6"/>
    <w:rsid w:val="00C034F9"/>
    <w:rsid w:val="00C12181"/>
    <w:rsid w:val="00C13B8B"/>
    <w:rsid w:val="00C72BB9"/>
    <w:rsid w:val="00C730A7"/>
    <w:rsid w:val="00C76D5B"/>
    <w:rsid w:val="00C77A6F"/>
    <w:rsid w:val="00CA6544"/>
    <w:rsid w:val="00CA6F16"/>
    <w:rsid w:val="00CD5127"/>
    <w:rsid w:val="00CF7DA0"/>
    <w:rsid w:val="00D0231F"/>
    <w:rsid w:val="00D15F5D"/>
    <w:rsid w:val="00D26110"/>
    <w:rsid w:val="00D50B65"/>
    <w:rsid w:val="00D527AE"/>
    <w:rsid w:val="00D62EC8"/>
    <w:rsid w:val="00D76A21"/>
    <w:rsid w:val="00D9519A"/>
    <w:rsid w:val="00D96C3C"/>
    <w:rsid w:val="00DB69C1"/>
    <w:rsid w:val="00DD687F"/>
    <w:rsid w:val="00DE49A6"/>
    <w:rsid w:val="00DF7D68"/>
    <w:rsid w:val="00E22436"/>
    <w:rsid w:val="00E355D9"/>
    <w:rsid w:val="00E4379F"/>
    <w:rsid w:val="00E47490"/>
    <w:rsid w:val="00E5108C"/>
    <w:rsid w:val="00E5128B"/>
    <w:rsid w:val="00E74818"/>
    <w:rsid w:val="00EC37C4"/>
    <w:rsid w:val="00EE2ADC"/>
    <w:rsid w:val="00F05AD6"/>
    <w:rsid w:val="00F30B09"/>
    <w:rsid w:val="00F3682B"/>
    <w:rsid w:val="00F536C6"/>
    <w:rsid w:val="00F96086"/>
    <w:rsid w:val="00FA285A"/>
    <w:rsid w:val="00FA456E"/>
    <w:rsid w:val="00FB1F1F"/>
    <w:rsid w:val="00FB2DF2"/>
    <w:rsid w:val="00FB7639"/>
    <w:rsid w:val="00FD148C"/>
    <w:rsid w:val="00FD2E7F"/>
    <w:rsid w:val="00FD4C00"/>
    <w:rsid w:val="00FE2C18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33FE-B935-4A3B-9CF9-643AAD3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E7D"/>
  </w:style>
  <w:style w:type="paragraph" w:styleId="Zpat">
    <w:name w:val="footer"/>
    <w:basedOn w:val="Normln"/>
    <w:link w:val="ZpatChar"/>
    <w:uiPriority w:val="99"/>
    <w:unhideWhenUsed/>
    <w:rsid w:val="004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E7D"/>
  </w:style>
  <w:style w:type="paragraph" w:styleId="Odstavecseseznamem">
    <w:name w:val="List Paragraph"/>
    <w:basedOn w:val="Normln"/>
    <w:uiPriority w:val="34"/>
    <w:qFormat/>
    <w:rsid w:val="00D62E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B23C-6852-40A1-A8EA-08FC1898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Salajová Eva</dc:creator>
  <cp:lastModifiedBy>hospodarka</cp:lastModifiedBy>
  <cp:revision>11</cp:revision>
  <cp:lastPrinted>2018-06-01T06:56:00Z</cp:lastPrinted>
  <dcterms:created xsi:type="dcterms:W3CDTF">2018-05-23T09:42:00Z</dcterms:created>
  <dcterms:modified xsi:type="dcterms:W3CDTF">2018-06-01T06:56:00Z</dcterms:modified>
</cp:coreProperties>
</file>